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C0C6C1" w14:textId="4A6514A5" w:rsidR="00783B6D" w:rsidRPr="00D26537" w:rsidRDefault="00783B6D" w:rsidP="00D26537">
      <w:pPr>
        <w:jc w:val="center"/>
        <w:rPr>
          <w:rFonts w:ascii="Verdana" w:hAnsi="Verdana"/>
          <w:b/>
          <w:bCs/>
          <w:sz w:val="20"/>
          <w:szCs w:val="20"/>
        </w:rPr>
      </w:pPr>
      <w:r w:rsidRPr="00783B6D">
        <w:rPr>
          <w:rFonts w:ascii="Verdana" w:hAnsi="Verdana"/>
          <w:b/>
          <w:bCs/>
          <w:sz w:val="20"/>
          <w:szCs w:val="20"/>
        </w:rPr>
        <w:t xml:space="preserve">Règlement intérieur </w:t>
      </w:r>
      <w:r w:rsidR="0073708D">
        <w:rPr>
          <w:rFonts w:ascii="Verdana" w:hAnsi="Verdana"/>
          <w:b/>
          <w:bCs/>
          <w:sz w:val="20"/>
          <w:szCs w:val="20"/>
        </w:rPr>
        <w:t>des assemblé</w:t>
      </w:r>
      <w:r w:rsidR="00E34A8F">
        <w:rPr>
          <w:rFonts w:ascii="Verdana" w:hAnsi="Verdana"/>
          <w:b/>
          <w:bCs/>
          <w:sz w:val="20"/>
          <w:szCs w:val="20"/>
        </w:rPr>
        <w:t>e</w:t>
      </w:r>
      <w:r w:rsidR="0073708D">
        <w:rPr>
          <w:rFonts w:ascii="Verdana" w:hAnsi="Verdana"/>
          <w:b/>
          <w:bCs/>
          <w:sz w:val="20"/>
          <w:szCs w:val="20"/>
        </w:rPr>
        <w:t xml:space="preserve">s </w:t>
      </w:r>
      <w:r w:rsidRPr="00783B6D">
        <w:rPr>
          <w:rFonts w:ascii="Verdana" w:hAnsi="Verdana"/>
          <w:b/>
          <w:bCs/>
          <w:sz w:val="20"/>
          <w:szCs w:val="20"/>
        </w:rPr>
        <w:t>du Syndicat Mixte du Parc naturel régional de la Montagne de Reims</w:t>
      </w:r>
      <w:r w:rsidR="00D26537">
        <w:rPr>
          <w:rFonts w:ascii="Verdana" w:hAnsi="Verdana"/>
          <w:b/>
          <w:bCs/>
          <w:sz w:val="20"/>
          <w:szCs w:val="20"/>
        </w:rPr>
        <w:t xml:space="preserve"> – V</w:t>
      </w:r>
      <w:r w:rsidR="00EB6ADD">
        <w:rPr>
          <w:rFonts w:ascii="Verdana" w:hAnsi="Verdana"/>
          <w:b/>
          <w:bCs/>
          <w:sz w:val="20"/>
          <w:szCs w:val="20"/>
        </w:rPr>
        <w:t>26</w:t>
      </w:r>
      <w:r w:rsidR="00D26537">
        <w:rPr>
          <w:rFonts w:ascii="Verdana" w:hAnsi="Verdana"/>
          <w:b/>
          <w:bCs/>
          <w:sz w:val="20"/>
          <w:szCs w:val="20"/>
        </w:rPr>
        <w:t>0</w:t>
      </w:r>
      <w:r w:rsidR="00EB6ADD">
        <w:rPr>
          <w:rFonts w:ascii="Verdana" w:hAnsi="Verdana"/>
          <w:b/>
          <w:bCs/>
          <w:sz w:val="20"/>
          <w:szCs w:val="20"/>
        </w:rPr>
        <w:t>8</w:t>
      </w:r>
      <w:r w:rsidR="00D26537">
        <w:rPr>
          <w:rFonts w:ascii="Verdana" w:hAnsi="Verdana"/>
          <w:b/>
          <w:bCs/>
          <w:sz w:val="20"/>
          <w:szCs w:val="20"/>
        </w:rPr>
        <w:t>2024</w:t>
      </w:r>
    </w:p>
    <w:sdt>
      <w:sdtPr>
        <w:rPr>
          <w:rFonts w:ascii="Verdana" w:eastAsiaTheme="minorHAnsi" w:hAnsi="Verdana" w:cstheme="minorBidi"/>
          <w:color w:val="auto"/>
          <w:kern w:val="2"/>
          <w:sz w:val="20"/>
          <w:szCs w:val="20"/>
          <w:lang w:eastAsia="en-US"/>
          <w14:ligatures w14:val="standardContextual"/>
        </w:rPr>
        <w:id w:val="1717691318"/>
        <w:docPartObj>
          <w:docPartGallery w:val="Table of Contents"/>
          <w:docPartUnique/>
        </w:docPartObj>
      </w:sdtPr>
      <w:sdtEndPr/>
      <w:sdtContent>
        <w:p w14:paraId="3905C4A6" w14:textId="0CB179C8" w:rsidR="001D72B4" w:rsidRPr="00D26537" w:rsidRDefault="001D72B4" w:rsidP="001D72B4">
          <w:pPr>
            <w:pStyle w:val="En-ttedetabledesmatires"/>
            <w:jc w:val="center"/>
            <w:rPr>
              <w:rFonts w:ascii="Verdana" w:hAnsi="Verdana"/>
              <w:b/>
              <w:bCs/>
              <w:color w:val="auto"/>
              <w:sz w:val="18"/>
              <w:szCs w:val="20"/>
            </w:rPr>
          </w:pPr>
          <w:r w:rsidRPr="00D26537">
            <w:rPr>
              <w:rFonts w:ascii="Verdana" w:hAnsi="Verdana"/>
              <w:b/>
              <w:bCs/>
              <w:color w:val="auto"/>
              <w:sz w:val="18"/>
              <w:szCs w:val="20"/>
            </w:rPr>
            <w:t>SOMMAIRE</w:t>
          </w:r>
        </w:p>
        <w:p w14:paraId="68C6B436" w14:textId="16A10BB3" w:rsidR="00DA4CC5" w:rsidRPr="00D26537" w:rsidRDefault="001D72B4" w:rsidP="00493444">
          <w:pPr>
            <w:pStyle w:val="TM1"/>
            <w:rPr>
              <w:rFonts w:cstheme="minorBidi"/>
              <w:kern w:val="2"/>
              <w:sz w:val="18"/>
              <w14:ligatures w14:val="standardContextual"/>
            </w:rPr>
          </w:pPr>
          <w:r w:rsidRPr="00D26537">
            <w:rPr>
              <w:sz w:val="18"/>
            </w:rPr>
            <w:fldChar w:fldCharType="begin"/>
          </w:r>
          <w:r w:rsidRPr="00D26537">
            <w:rPr>
              <w:sz w:val="18"/>
            </w:rPr>
            <w:instrText xml:space="preserve"> TOC \o "1-3" \h \z \u </w:instrText>
          </w:r>
          <w:r w:rsidRPr="00D26537">
            <w:rPr>
              <w:sz w:val="18"/>
            </w:rPr>
            <w:fldChar w:fldCharType="separate"/>
          </w:r>
          <w:hyperlink w:anchor="_Toc164332008" w:history="1">
            <w:r w:rsidR="00DA4CC5" w:rsidRPr="00D26537">
              <w:rPr>
                <w:rStyle w:val="Lienhypertexte"/>
                <w:sz w:val="18"/>
              </w:rPr>
              <w:t>PREAMBULE</w:t>
            </w:r>
            <w:r w:rsidR="00DA4CC5" w:rsidRPr="00D26537">
              <w:rPr>
                <w:webHidden/>
                <w:sz w:val="18"/>
              </w:rPr>
              <w:tab/>
            </w:r>
            <w:r w:rsidR="00DA4CC5" w:rsidRPr="00D26537">
              <w:rPr>
                <w:webHidden/>
                <w:sz w:val="18"/>
              </w:rPr>
              <w:fldChar w:fldCharType="begin"/>
            </w:r>
            <w:r w:rsidR="00DA4CC5" w:rsidRPr="00D26537">
              <w:rPr>
                <w:webHidden/>
                <w:sz w:val="18"/>
              </w:rPr>
              <w:instrText xml:space="preserve"> PAGEREF _Toc164332008 \h </w:instrText>
            </w:r>
            <w:r w:rsidR="00DA4CC5" w:rsidRPr="00D26537">
              <w:rPr>
                <w:webHidden/>
                <w:sz w:val="18"/>
              </w:rPr>
            </w:r>
            <w:r w:rsidR="00DA4CC5" w:rsidRPr="00D26537">
              <w:rPr>
                <w:webHidden/>
                <w:sz w:val="18"/>
              </w:rPr>
              <w:fldChar w:fldCharType="separate"/>
            </w:r>
            <w:r w:rsidR="00461FF5">
              <w:rPr>
                <w:webHidden/>
                <w:sz w:val="18"/>
              </w:rPr>
              <w:t>2</w:t>
            </w:r>
            <w:r w:rsidR="00DA4CC5" w:rsidRPr="00D26537">
              <w:rPr>
                <w:webHidden/>
                <w:sz w:val="18"/>
              </w:rPr>
              <w:fldChar w:fldCharType="end"/>
            </w:r>
          </w:hyperlink>
        </w:p>
        <w:p w14:paraId="29FC66FE" w14:textId="14051303" w:rsidR="00DA4CC5" w:rsidRPr="00D26537" w:rsidRDefault="00DA4CC5" w:rsidP="00493444">
          <w:pPr>
            <w:pStyle w:val="TM1"/>
            <w:rPr>
              <w:rFonts w:cstheme="minorBidi"/>
              <w:kern w:val="2"/>
              <w:sz w:val="18"/>
              <w14:ligatures w14:val="standardContextual"/>
            </w:rPr>
          </w:pPr>
          <w:hyperlink w:anchor="_Toc164332009" w:history="1">
            <w:r w:rsidRPr="00D26537">
              <w:rPr>
                <w:rStyle w:val="Lienhypertexte"/>
                <w:sz w:val="18"/>
              </w:rPr>
              <w:t>GENERALITES</w:t>
            </w:r>
            <w:r w:rsidRPr="00D26537">
              <w:rPr>
                <w:webHidden/>
                <w:sz w:val="18"/>
              </w:rPr>
              <w:tab/>
            </w:r>
            <w:r w:rsidRPr="00D26537">
              <w:rPr>
                <w:webHidden/>
                <w:sz w:val="18"/>
              </w:rPr>
              <w:fldChar w:fldCharType="begin"/>
            </w:r>
            <w:r w:rsidRPr="00D26537">
              <w:rPr>
                <w:webHidden/>
                <w:sz w:val="18"/>
              </w:rPr>
              <w:instrText xml:space="preserve"> PAGEREF _Toc164332009 \h </w:instrText>
            </w:r>
            <w:r w:rsidRPr="00D26537">
              <w:rPr>
                <w:webHidden/>
                <w:sz w:val="18"/>
              </w:rPr>
            </w:r>
            <w:r w:rsidRPr="00D26537">
              <w:rPr>
                <w:webHidden/>
                <w:sz w:val="18"/>
              </w:rPr>
              <w:fldChar w:fldCharType="separate"/>
            </w:r>
            <w:r w:rsidR="00461FF5">
              <w:rPr>
                <w:webHidden/>
                <w:sz w:val="18"/>
              </w:rPr>
              <w:t>2</w:t>
            </w:r>
            <w:r w:rsidRPr="00D26537">
              <w:rPr>
                <w:webHidden/>
                <w:sz w:val="18"/>
              </w:rPr>
              <w:fldChar w:fldCharType="end"/>
            </w:r>
          </w:hyperlink>
        </w:p>
        <w:p w14:paraId="5307DCEA" w14:textId="05967F62" w:rsidR="00DA4CC5" w:rsidRPr="00D26537" w:rsidRDefault="00DA4CC5" w:rsidP="00CD4516">
          <w:pPr>
            <w:pStyle w:val="TM2"/>
            <w:rPr>
              <w:rFonts w:cstheme="minorBidi"/>
              <w:noProof/>
              <w:kern w:val="2"/>
              <w14:ligatures w14:val="standardContextual"/>
            </w:rPr>
          </w:pPr>
          <w:hyperlink w:anchor="_Toc164332010" w:history="1">
            <w:r w:rsidRPr="00D26537">
              <w:rPr>
                <w:rStyle w:val="Lienhypertexte"/>
                <w:rFonts w:ascii="Verdana" w:hAnsi="Verdana"/>
                <w:noProof/>
                <w:sz w:val="18"/>
                <w:szCs w:val="20"/>
              </w:rPr>
              <w:t>ARTICLE 1 : Présidence</w:t>
            </w:r>
            <w:r w:rsidRPr="00D26537">
              <w:rPr>
                <w:noProof/>
                <w:webHidden/>
              </w:rPr>
              <w:tab/>
            </w:r>
            <w:r w:rsidRPr="00D26537">
              <w:rPr>
                <w:noProof/>
                <w:webHidden/>
              </w:rPr>
              <w:fldChar w:fldCharType="begin"/>
            </w:r>
            <w:r w:rsidRPr="00D26537">
              <w:rPr>
                <w:noProof/>
                <w:webHidden/>
              </w:rPr>
              <w:instrText xml:space="preserve"> PAGEREF _Toc164332010 \h </w:instrText>
            </w:r>
            <w:r w:rsidRPr="00D26537">
              <w:rPr>
                <w:noProof/>
                <w:webHidden/>
              </w:rPr>
            </w:r>
            <w:r w:rsidRPr="00D26537">
              <w:rPr>
                <w:noProof/>
                <w:webHidden/>
              </w:rPr>
              <w:fldChar w:fldCharType="separate"/>
            </w:r>
            <w:r w:rsidR="00461FF5">
              <w:rPr>
                <w:noProof/>
                <w:webHidden/>
              </w:rPr>
              <w:t>2</w:t>
            </w:r>
            <w:r w:rsidRPr="00D26537">
              <w:rPr>
                <w:noProof/>
                <w:webHidden/>
              </w:rPr>
              <w:fldChar w:fldCharType="end"/>
            </w:r>
          </w:hyperlink>
        </w:p>
        <w:p w14:paraId="6FB2D126" w14:textId="5FB6FB05" w:rsidR="00DA4CC5" w:rsidRPr="00D26537" w:rsidRDefault="00DA4CC5" w:rsidP="00CD4516">
          <w:pPr>
            <w:pStyle w:val="TM2"/>
            <w:rPr>
              <w:rFonts w:cstheme="minorBidi"/>
              <w:noProof/>
              <w:kern w:val="2"/>
              <w14:ligatures w14:val="standardContextual"/>
            </w:rPr>
          </w:pPr>
          <w:hyperlink w:anchor="_Toc164332011" w:history="1">
            <w:r w:rsidRPr="00D26537">
              <w:rPr>
                <w:rStyle w:val="Lienhypertexte"/>
                <w:rFonts w:ascii="Verdana" w:hAnsi="Verdana"/>
                <w:noProof/>
                <w:sz w:val="18"/>
                <w:szCs w:val="20"/>
              </w:rPr>
              <w:t xml:space="preserve">ARTICLE 2 : Périodicité des séances du Bureau et du Comité </w:t>
            </w:r>
            <w:r w:rsidR="00656B26">
              <w:rPr>
                <w:rStyle w:val="Lienhypertexte"/>
                <w:rFonts w:ascii="Verdana" w:hAnsi="Verdana"/>
                <w:noProof/>
                <w:sz w:val="18"/>
                <w:szCs w:val="20"/>
              </w:rPr>
              <w:t>s</w:t>
            </w:r>
            <w:r w:rsidRPr="00D26537">
              <w:rPr>
                <w:rStyle w:val="Lienhypertexte"/>
                <w:rFonts w:ascii="Verdana" w:hAnsi="Verdana"/>
                <w:noProof/>
                <w:sz w:val="18"/>
                <w:szCs w:val="20"/>
              </w:rPr>
              <w:t>yndical</w:t>
            </w:r>
            <w:r w:rsidRPr="00D26537">
              <w:rPr>
                <w:noProof/>
                <w:webHidden/>
              </w:rPr>
              <w:tab/>
            </w:r>
            <w:r w:rsidRPr="00D26537">
              <w:rPr>
                <w:noProof/>
                <w:webHidden/>
              </w:rPr>
              <w:fldChar w:fldCharType="begin"/>
            </w:r>
            <w:r w:rsidRPr="00D26537">
              <w:rPr>
                <w:noProof/>
                <w:webHidden/>
              </w:rPr>
              <w:instrText xml:space="preserve"> PAGEREF _Toc164332011 \h </w:instrText>
            </w:r>
            <w:r w:rsidRPr="00D26537">
              <w:rPr>
                <w:noProof/>
                <w:webHidden/>
              </w:rPr>
            </w:r>
            <w:r w:rsidRPr="00D26537">
              <w:rPr>
                <w:noProof/>
                <w:webHidden/>
              </w:rPr>
              <w:fldChar w:fldCharType="separate"/>
            </w:r>
            <w:r w:rsidR="00461FF5">
              <w:rPr>
                <w:noProof/>
                <w:webHidden/>
              </w:rPr>
              <w:t>2</w:t>
            </w:r>
            <w:r w:rsidRPr="00D26537">
              <w:rPr>
                <w:noProof/>
                <w:webHidden/>
              </w:rPr>
              <w:fldChar w:fldCharType="end"/>
            </w:r>
          </w:hyperlink>
        </w:p>
        <w:p w14:paraId="3A0E9E55" w14:textId="5FE6DBFC" w:rsidR="00DA4CC5" w:rsidRPr="00D26537" w:rsidRDefault="00DA4CC5" w:rsidP="00CD4516">
          <w:pPr>
            <w:pStyle w:val="TM2"/>
            <w:rPr>
              <w:rFonts w:cstheme="minorBidi"/>
              <w:noProof/>
              <w:kern w:val="2"/>
              <w14:ligatures w14:val="standardContextual"/>
            </w:rPr>
          </w:pPr>
          <w:hyperlink w:anchor="_Toc164332012" w:history="1">
            <w:r w:rsidRPr="00D26537">
              <w:rPr>
                <w:rStyle w:val="Lienhypertexte"/>
                <w:rFonts w:ascii="Verdana" w:hAnsi="Verdana"/>
                <w:noProof/>
                <w:sz w:val="18"/>
                <w:szCs w:val="20"/>
              </w:rPr>
              <w:t>ARTICLE 3 : Visioconférence</w:t>
            </w:r>
            <w:r w:rsidRPr="00D26537">
              <w:rPr>
                <w:noProof/>
                <w:webHidden/>
              </w:rPr>
              <w:tab/>
            </w:r>
            <w:r w:rsidRPr="00D26537">
              <w:rPr>
                <w:noProof/>
                <w:webHidden/>
              </w:rPr>
              <w:fldChar w:fldCharType="begin"/>
            </w:r>
            <w:r w:rsidRPr="00D26537">
              <w:rPr>
                <w:noProof/>
                <w:webHidden/>
              </w:rPr>
              <w:instrText xml:space="preserve"> PAGEREF _Toc164332012 \h </w:instrText>
            </w:r>
            <w:r w:rsidRPr="00D26537">
              <w:rPr>
                <w:noProof/>
                <w:webHidden/>
              </w:rPr>
            </w:r>
            <w:r w:rsidRPr="00D26537">
              <w:rPr>
                <w:noProof/>
                <w:webHidden/>
              </w:rPr>
              <w:fldChar w:fldCharType="separate"/>
            </w:r>
            <w:r w:rsidR="00461FF5">
              <w:rPr>
                <w:noProof/>
                <w:webHidden/>
              </w:rPr>
              <w:t>3</w:t>
            </w:r>
            <w:r w:rsidRPr="00D26537">
              <w:rPr>
                <w:noProof/>
                <w:webHidden/>
              </w:rPr>
              <w:fldChar w:fldCharType="end"/>
            </w:r>
          </w:hyperlink>
        </w:p>
        <w:p w14:paraId="5DDD02B6" w14:textId="11A1F410" w:rsidR="00DA4CC5" w:rsidRPr="00D26537" w:rsidRDefault="00DA4CC5" w:rsidP="00CD4516">
          <w:pPr>
            <w:pStyle w:val="TM2"/>
            <w:rPr>
              <w:rFonts w:cstheme="minorBidi"/>
              <w:noProof/>
              <w:kern w:val="2"/>
              <w14:ligatures w14:val="standardContextual"/>
            </w:rPr>
          </w:pPr>
          <w:hyperlink w:anchor="_Toc164332013" w:history="1">
            <w:r w:rsidRPr="00D26537">
              <w:rPr>
                <w:rStyle w:val="Lienhypertexte"/>
                <w:rFonts w:ascii="Verdana" w:hAnsi="Verdana"/>
                <w:noProof/>
                <w:sz w:val="18"/>
                <w:szCs w:val="20"/>
              </w:rPr>
              <w:t xml:space="preserve">ARTICLE 4 : Convocations du Bureau et du Comité </w:t>
            </w:r>
            <w:r w:rsidR="00656B26">
              <w:rPr>
                <w:rStyle w:val="Lienhypertexte"/>
                <w:rFonts w:ascii="Verdana" w:hAnsi="Verdana"/>
                <w:noProof/>
                <w:sz w:val="18"/>
                <w:szCs w:val="20"/>
              </w:rPr>
              <w:t>s</w:t>
            </w:r>
            <w:r w:rsidRPr="00D26537">
              <w:rPr>
                <w:rStyle w:val="Lienhypertexte"/>
                <w:rFonts w:ascii="Verdana" w:hAnsi="Verdana"/>
                <w:noProof/>
                <w:sz w:val="18"/>
                <w:szCs w:val="20"/>
              </w:rPr>
              <w:t>yndical</w:t>
            </w:r>
            <w:r w:rsidRPr="00D26537">
              <w:rPr>
                <w:noProof/>
                <w:webHidden/>
              </w:rPr>
              <w:tab/>
            </w:r>
            <w:r w:rsidRPr="00D26537">
              <w:rPr>
                <w:noProof/>
                <w:webHidden/>
              </w:rPr>
              <w:fldChar w:fldCharType="begin"/>
            </w:r>
            <w:r w:rsidRPr="00D26537">
              <w:rPr>
                <w:noProof/>
                <w:webHidden/>
              </w:rPr>
              <w:instrText xml:space="preserve"> PAGEREF _Toc164332013 \h </w:instrText>
            </w:r>
            <w:r w:rsidRPr="00D26537">
              <w:rPr>
                <w:noProof/>
                <w:webHidden/>
              </w:rPr>
            </w:r>
            <w:r w:rsidRPr="00D26537">
              <w:rPr>
                <w:noProof/>
                <w:webHidden/>
              </w:rPr>
              <w:fldChar w:fldCharType="separate"/>
            </w:r>
            <w:r w:rsidR="00461FF5">
              <w:rPr>
                <w:noProof/>
                <w:webHidden/>
              </w:rPr>
              <w:t>3</w:t>
            </w:r>
            <w:r w:rsidRPr="00D26537">
              <w:rPr>
                <w:noProof/>
                <w:webHidden/>
              </w:rPr>
              <w:fldChar w:fldCharType="end"/>
            </w:r>
          </w:hyperlink>
        </w:p>
        <w:p w14:paraId="02BDE62C" w14:textId="55589A6F" w:rsidR="00DA4CC5" w:rsidRPr="00D26537" w:rsidRDefault="00DA4CC5" w:rsidP="00CD4516">
          <w:pPr>
            <w:pStyle w:val="TM2"/>
            <w:rPr>
              <w:rFonts w:cstheme="minorBidi"/>
              <w:noProof/>
              <w:kern w:val="2"/>
              <w14:ligatures w14:val="standardContextual"/>
            </w:rPr>
          </w:pPr>
          <w:hyperlink w:anchor="_Toc164332014" w:history="1">
            <w:r w:rsidRPr="00D26537">
              <w:rPr>
                <w:rStyle w:val="Lienhypertexte"/>
                <w:rFonts w:ascii="Verdana" w:hAnsi="Verdana"/>
                <w:noProof/>
                <w:sz w:val="18"/>
                <w:szCs w:val="20"/>
              </w:rPr>
              <w:t>ARTICLE 5  : Accès des délégués aux dossiers</w:t>
            </w:r>
            <w:r w:rsidRPr="00D26537">
              <w:rPr>
                <w:noProof/>
                <w:webHidden/>
              </w:rPr>
              <w:tab/>
            </w:r>
            <w:r w:rsidRPr="00D26537">
              <w:rPr>
                <w:noProof/>
                <w:webHidden/>
              </w:rPr>
              <w:fldChar w:fldCharType="begin"/>
            </w:r>
            <w:r w:rsidRPr="00D26537">
              <w:rPr>
                <w:noProof/>
                <w:webHidden/>
              </w:rPr>
              <w:instrText xml:space="preserve"> PAGEREF _Toc164332014 \h </w:instrText>
            </w:r>
            <w:r w:rsidRPr="00D26537">
              <w:rPr>
                <w:noProof/>
                <w:webHidden/>
              </w:rPr>
            </w:r>
            <w:r w:rsidRPr="00D26537">
              <w:rPr>
                <w:noProof/>
                <w:webHidden/>
              </w:rPr>
              <w:fldChar w:fldCharType="separate"/>
            </w:r>
            <w:r w:rsidR="00461FF5">
              <w:rPr>
                <w:noProof/>
                <w:webHidden/>
              </w:rPr>
              <w:t>4</w:t>
            </w:r>
            <w:r w:rsidRPr="00D26537">
              <w:rPr>
                <w:noProof/>
                <w:webHidden/>
              </w:rPr>
              <w:fldChar w:fldCharType="end"/>
            </w:r>
          </w:hyperlink>
        </w:p>
        <w:p w14:paraId="4A33E898" w14:textId="57481BB6" w:rsidR="00DA4CC5" w:rsidRPr="00D26537" w:rsidRDefault="00DA4CC5" w:rsidP="00CD4516">
          <w:pPr>
            <w:pStyle w:val="TM2"/>
            <w:rPr>
              <w:rFonts w:cstheme="minorBidi"/>
              <w:noProof/>
              <w:kern w:val="2"/>
              <w14:ligatures w14:val="standardContextual"/>
            </w:rPr>
          </w:pPr>
          <w:hyperlink w:anchor="_Toc164332015" w:history="1">
            <w:r w:rsidRPr="00D26537">
              <w:rPr>
                <w:rStyle w:val="Lienhypertexte"/>
                <w:rFonts w:ascii="Verdana" w:hAnsi="Verdana"/>
                <w:noProof/>
                <w:sz w:val="18"/>
                <w:szCs w:val="20"/>
              </w:rPr>
              <w:t>ARTICLE 6 : Accès du public aux documents administratifs</w:t>
            </w:r>
            <w:r w:rsidRPr="00D26537">
              <w:rPr>
                <w:noProof/>
                <w:webHidden/>
              </w:rPr>
              <w:tab/>
            </w:r>
            <w:r w:rsidRPr="00D26537">
              <w:rPr>
                <w:noProof/>
                <w:webHidden/>
              </w:rPr>
              <w:fldChar w:fldCharType="begin"/>
            </w:r>
            <w:r w:rsidRPr="00D26537">
              <w:rPr>
                <w:noProof/>
                <w:webHidden/>
              </w:rPr>
              <w:instrText xml:space="preserve"> PAGEREF _Toc164332015 \h </w:instrText>
            </w:r>
            <w:r w:rsidRPr="00D26537">
              <w:rPr>
                <w:noProof/>
                <w:webHidden/>
              </w:rPr>
            </w:r>
            <w:r w:rsidRPr="00D26537">
              <w:rPr>
                <w:noProof/>
                <w:webHidden/>
              </w:rPr>
              <w:fldChar w:fldCharType="separate"/>
            </w:r>
            <w:r w:rsidR="00461FF5">
              <w:rPr>
                <w:noProof/>
                <w:webHidden/>
              </w:rPr>
              <w:t>4</w:t>
            </w:r>
            <w:r w:rsidRPr="00D26537">
              <w:rPr>
                <w:noProof/>
                <w:webHidden/>
              </w:rPr>
              <w:fldChar w:fldCharType="end"/>
            </w:r>
          </w:hyperlink>
        </w:p>
        <w:p w14:paraId="446EFB6B" w14:textId="1D798577" w:rsidR="00DA4CC5" w:rsidRPr="00D26537" w:rsidRDefault="00DA4CC5" w:rsidP="00CD4516">
          <w:pPr>
            <w:pStyle w:val="TM2"/>
            <w:rPr>
              <w:rFonts w:cstheme="minorBidi"/>
              <w:noProof/>
              <w:kern w:val="2"/>
              <w14:ligatures w14:val="standardContextual"/>
            </w:rPr>
          </w:pPr>
          <w:hyperlink w:anchor="_Toc164332016" w:history="1">
            <w:r w:rsidRPr="00D26537">
              <w:rPr>
                <w:rStyle w:val="Lienhypertexte"/>
                <w:rFonts w:ascii="Verdana" w:hAnsi="Verdana"/>
                <w:noProof/>
                <w:sz w:val="18"/>
                <w:szCs w:val="20"/>
              </w:rPr>
              <w:t>ARTICLE 7 : Questions écrites</w:t>
            </w:r>
            <w:r w:rsidRPr="00D26537">
              <w:rPr>
                <w:noProof/>
                <w:webHidden/>
              </w:rPr>
              <w:tab/>
            </w:r>
            <w:r w:rsidRPr="00D26537">
              <w:rPr>
                <w:noProof/>
                <w:webHidden/>
              </w:rPr>
              <w:fldChar w:fldCharType="begin"/>
            </w:r>
            <w:r w:rsidRPr="00D26537">
              <w:rPr>
                <w:noProof/>
                <w:webHidden/>
              </w:rPr>
              <w:instrText xml:space="preserve"> PAGEREF _Toc164332016 \h </w:instrText>
            </w:r>
            <w:r w:rsidRPr="00D26537">
              <w:rPr>
                <w:noProof/>
                <w:webHidden/>
              </w:rPr>
            </w:r>
            <w:r w:rsidRPr="00D26537">
              <w:rPr>
                <w:noProof/>
                <w:webHidden/>
              </w:rPr>
              <w:fldChar w:fldCharType="separate"/>
            </w:r>
            <w:r w:rsidR="00461FF5">
              <w:rPr>
                <w:noProof/>
                <w:webHidden/>
              </w:rPr>
              <w:t>5</w:t>
            </w:r>
            <w:r w:rsidRPr="00D26537">
              <w:rPr>
                <w:noProof/>
                <w:webHidden/>
              </w:rPr>
              <w:fldChar w:fldCharType="end"/>
            </w:r>
          </w:hyperlink>
        </w:p>
        <w:p w14:paraId="70B00D70" w14:textId="6506A9E3" w:rsidR="00DA4CC5" w:rsidRPr="00D26537" w:rsidRDefault="00DA4CC5" w:rsidP="00493444">
          <w:pPr>
            <w:pStyle w:val="TM1"/>
            <w:rPr>
              <w:rFonts w:cstheme="minorBidi"/>
              <w:kern w:val="2"/>
              <w:sz w:val="18"/>
              <w14:ligatures w14:val="standardContextual"/>
            </w:rPr>
          </w:pPr>
          <w:hyperlink w:anchor="_Toc164332017" w:history="1">
            <w:r w:rsidRPr="00D26537">
              <w:rPr>
                <w:rStyle w:val="Lienhypertexte"/>
                <w:sz w:val="18"/>
              </w:rPr>
              <w:t>ROLE DU DELEGUE</w:t>
            </w:r>
            <w:r w:rsidRPr="00D26537">
              <w:rPr>
                <w:webHidden/>
                <w:sz w:val="18"/>
              </w:rPr>
              <w:tab/>
            </w:r>
            <w:r w:rsidRPr="00D26537">
              <w:rPr>
                <w:webHidden/>
                <w:sz w:val="18"/>
              </w:rPr>
              <w:fldChar w:fldCharType="begin"/>
            </w:r>
            <w:r w:rsidRPr="00D26537">
              <w:rPr>
                <w:webHidden/>
                <w:sz w:val="18"/>
              </w:rPr>
              <w:instrText xml:space="preserve"> PAGEREF _Toc164332017 \h </w:instrText>
            </w:r>
            <w:r w:rsidRPr="00D26537">
              <w:rPr>
                <w:webHidden/>
                <w:sz w:val="18"/>
              </w:rPr>
            </w:r>
            <w:r w:rsidRPr="00D26537">
              <w:rPr>
                <w:webHidden/>
                <w:sz w:val="18"/>
              </w:rPr>
              <w:fldChar w:fldCharType="separate"/>
            </w:r>
            <w:r w:rsidR="00461FF5">
              <w:rPr>
                <w:webHidden/>
                <w:sz w:val="18"/>
              </w:rPr>
              <w:t>5</w:t>
            </w:r>
            <w:r w:rsidRPr="00D26537">
              <w:rPr>
                <w:webHidden/>
                <w:sz w:val="18"/>
              </w:rPr>
              <w:fldChar w:fldCharType="end"/>
            </w:r>
          </w:hyperlink>
        </w:p>
        <w:p w14:paraId="2D006C29" w14:textId="02D641CE" w:rsidR="00DA4CC5" w:rsidRPr="00D26537" w:rsidRDefault="00DA4CC5" w:rsidP="00CD4516">
          <w:pPr>
            <w:pStyle w:val="TM2"/>
            <w:rPr>
              <w:rFonts w:cstheme="minorBidi"/>
              <w:noProof/>
              <w:kern w:val="2"/>
              <w14:ligatures w14:val="standardContextual"/>
            </w:rPr>
          </w:pPr>
          <w:hyperlink w:anchor="_Toc164332018" w:history="1">
            <w:r w:rsidRPr="00D26537">
              <w:rPr>
                <w:rStyle w:val="Lienhypertexte"/>
                <w:rFonts w:ascii="Verdana" w:hAnsi="Verdana"/>
                <w:noProof/>
                <w:sz w:val="18"/>
                <w:szCs w:val="20"/>
              </w:rPr>
              <w:t>ARTICLE 8 : Charte de l’élu local</w:t>
            </w:r>
            <w:r w:rsidRPr="00D26537">
              <w:rPr>
                <w:noProof/>
                <w:webHidden/>
              </w:rPr>
              <w:tab/>
            </w:r>
            <w:r w:rsidRPr="00D26537">
              <w:rPr>
                <w:noProof/>
                <w:webHidden/>
              </w:rPr>
              <w:fldChar w:fldCharType="begin"/>
            </w:r>
            <w:r w:rsidRPr="00D26537">
              <w:rPr>
                <w:noProof/>
                <w:webHidden/>
              </w:rPr>
              <w:instrText xml:space="preserve"> PAGEREF _Toc164332018 \h </w:instrText>
            </w:r>
            <w:r w:rsidRPr="00D26537">
              <w:rPr>
                <w:noProof/>
                <w:webHidden/>
              </w:rPr>
            </w:r>
            <w:r w:rsidRPr="00D26537">
              <w:rPr>
                <w:noProof/>
                <w:webHidden/>
              </w:rPr>
              <w:fldChar w:fldCharType="separate"/>
            </w:r>
            <w:r w:rsidR="00461FF5">
              <w:rPr>
                <w:noProof/>
                <w:webHidden/>
              </w:rPr>
              <w:t>5</w:t>
            </w:r>
            <w:r w:rsidRPr="00D26537">
              <w:rPr>
                <w:noProof/>
                <w:webHidden/>
              </w:rPr>
              <w:fldChar w:fldCharType="end"/>
            </w:r>
          </w:hyperlink>
        </w:p>
        <w:p w14:paraId="04423F15" w14:textId="525706D1" w:rsidR="00DA4CC5" w:rsidRPr="00D26537" w:rsidRDefault="00DA4CC5" w:rsidP="00CD4516">
          <w:pPr>
            <w:pStyle w:val="TM2"/>
            <w:rPr>
              <w:rFonts w:cstheme="minorBidi"/>
              <w:noProof/>
              <w:kern w:val="2"/>
              <w14:ligatures w14:val="standardContextual"/>
            </w:rPr>
          </w:pPr>
          <w:hyperlink w:anchor="_Toc164332019" w:history="1">
            <w:r w:rsidRPr="00D26537">
              <w:rPr>
                <w:rStyle w:val="Lienhypertexte"/>
                <w:rFonts w:ascii="Verdana" w:hAnsi="Verdana"/>
                <w:noProof/>
                <w:sz w:val="18"/>
                <w:szCs w:val="20"/>
              </w:rPr>
              <w:t xml:space="preserve">ARTICLE 9 : Rôle des </w:t>
            </w:r>
            <w:r w:rsidR="00E34A8F">
              <w:rPr>
                <w:rStyle w:val="Lienhypertexte"/>
                <w:rFonts w:ascii="Verdana" w:hAnsi="Verdana"/>
                <w:noProof/>
                <w:sz w:val="18"/>
                <w:szCs w:val="20"/>
              </w:rPr>
              <w:t>d</w:t>
            </w:r>
            <w:r w:rsidRPr="00D26537">
              <w:rPr>
                <w:rStyle w:val="Lienhypertexte"/>
                <w:rFonts w:ascii="Verdana" w:hAnsi="Verdana"/>
                <w:noProof/>
                <w:sz w:val="18"/>
                <w:szCs w:val="20"/>
              </w:rPr>
              <w:t>élégués au Syndicat Mixte.</w:t>
            </w:r>
            <w:r w:rsidRPr="00D26537">
              <w:rPr>
                <w:noProof/>
                <w:webHidden/>
              </w:rPr>
              <w:tab/>
            </w:r>
            <w:r w:rsidRPr="00D26537">
              <w:rPr>
                <w:noProof/>
                <w:webHidden/>
              </w:rPr>
              <w:fldChar w:fldCharType="begin"/>
            </w:r>
            <w:r w:rsidRPr="00D26537">
              <w:rPr>
                <w:noProof/>
                <w:webHidden/>
              </w:rPr>
              <w:instrText xml:space="preserve"> PAGEREF _Toc164332019 \h </w:instrText>
            </w:r>
            <w:r w:rsidRPr="00D26537">
              <w:rPr>
                <w:noProof/>
                <w:webHidden/>
              </w:rPr>
            </w:r>
            <w:r w:rsidRPr="00D26537">
              <w:rPr>
                <w:noProof/>
                <w:webHidden/>
              </w:rPr>
              <w:fldChar w:fldCharType="separate"/>
            </w:r>
            <w:r w:rsidR="00461FF5">
              <w:rPr>
                <w:noProof/>
                <w:webHidden/>
              </w:rPr>
              <w:t>5</w:t>
            </w:r>
            <w:r w:rsidRPr="00D26537">
              <w:rPr>
                <w:noProof/>
                <w:webHidden/>
              </w:rPr>
              <w:fldChar w:fldCharType="end"/>
            </w:r>
          </w:hyperlink>
        </w:p>
        <w:p w14:paraId="7C7AC877" w14:textId="24449B82" w:rsidR="00DA4CC5" w:rsidRPr="00D26537" w:rsidRDefault="00DA4CC5" w:rsidP="00493444">
          <w:pPr>
            <w:pStyle w:val="TM1"/>
            <w:rPr>
              <w:rFonts w:cstheme="minorBidi"/>
              <w:kern w:val="2"/>
              <w:sz w:val="18"/>
              <w14:ligatures w14:val="standardContextual"/>
            </w:rPr>
          </w:pPr>
          <w:hyperlink w:anchor="_Toc164332020" w:history="1">
            <w:r w:rsidRPr="00D26537">
              <w:rPr>
                <w:rStyle w:val="Lienhypertexte"/>
                <w:sz w:val="18"/>
              </w:rPr>
              <w:t>FONCTIONNEMENT DU COMITE SYNDICAL</w:t>
            </w:r>
            <w:r w:rsidRPr="00D26537">
              <w:rPr>
                <w:webHidden/>
                <w:sz w:val="18"/>
              </w:rPr>
              <w:tab/>
            </w:r>
            <w:r w:rsidRPr="00D26537">
              <w:rPr>
                <w:webHidden/>
                <w:sz w:val="18"/>
              </w:rPr>
              <w:fldChar w:fldCharType="begin"/>
            </w:r>
            <w:r w:rsidRPr="00D26537">
              <w:rPr>
                <w:webHidden/>
                <w:sz w:val="18"/>
              </w:rPr>
              <w:instrText xml:space="preserve"> PAGEREF _Toc164332020 \h </w:instrText>
            </w:r>
            <w:r w:rsidRPr="00D26537">
              <w:rPr>
                <w:webHidden/>
                <w:sz w:val="18"/>
              </w:rPr>
            </w:r>
            <w:r w:rsidRPr="00D26537">
              <w:rPr>
                <w:webHidden/>
                <w:sz w:val="18"/>
              </w:rPr>
              <w:fldChar w:fldCharType="separate"/>
            </w:r>
            <w:r w:rsidR="00461FF5">
              <w:rPr>
                <w:webHidden/>
                <w:sz w:val="18"/>
              </w:rPr>
              <w:t>6</w:t>
            </w:r>
            <w:r w:rsidRPr="00D26537">
              <w:rPr>
                <w:webHidden/>
                <w:sz w:val="18"/>
              </w:rPr>
              <w:fldChar w:fldCharType="end"/>
            </w:r>
          </w:hyperlink>
        </w:p>
        <w:p w14:paraId="0D697425" w14:textId="5A67038B" w:rsidR="00DA4CC5" w:rsidRPr="00D26537" w:rsidRDefault="00DA4CC5" w:rsidP="00CD4516">
          <w:pPr>
            <w:pStyle w:val="TM2"/>
            <w:rPr>
              <w:rFonts w:cstheme="minorBidi"/>
              <w:noProof/>
              <w:kern w:val="2"/>
              <w14:ligatures w14:val="standardContextual"/>
            </w:rPr>
          </w:pPr>
          <w:hyperlink w:anchor="_Toc164332021" w:history="1">
            <w:r w:rsidRPr="00D26537">
              <w:rPr>
                <w:rStyle w:val="Lienhypertexte"/>
                <w:rFonts w:ascii="Verdana" w:hAnsi="Verdana"/>
                <w:noProof/>
                <w:sz w:val="18"/>
                <w:szCs w:val="20"/>
              </w:rPr>
              <w:t>ARTICLE 10 : Quorum</w:t>
            </w:r>
            <w:r w:rsidRPr="00D26537">
              <w:rPr>
                <w:noProof/>
                <w:webHidden/>
              </w:rPr>
              <w:tab/>
            </w:r>
            <w:r w:rsidRPr="00D26537">
              <w:rPr>
                <w:noProof/>
                <w:webHidden/>
              </w:rPr>
              <w:fldChar w:fldCharType="begin"/>
            </w:r>
            <w:r w:rsidRPr="00D26537">
              <w:rPr>
                <w:noProof/>
                <w:webHidden/>
              </w:rPr>
              <w:instrText xml:space="preserve"> PAGEREF _Toc164332021 \h </w:instrText>
            </w:r>
            <w:r w:rsidRPr="00D26537">
              <w:rPr>
                <w:noProof/>
                <w:webHidden/>
              </w:rPr>
            </w:r>
            <w:r w:rsidRPr="00D26537">
              <w:rPr>
                <w:noProof/>
                <w:webHidden/>
              </w:rPr>
              <w:fldChar w:fldCharType="separate"/>
            </w:r>
            <w:r w:rsidR="00461FF5">
              <w:rPr>
                <w:noProof/>
                <w:webHidden/>
              </w:rPr>
              <w:t>6</w:t>
            </w:r>
            <w:r w:rsidRPr="00D26537">
              <w:rPr>
                <w:noProof/>
                <w:webHidden/>
              </w:rPr>
              <w:fldChar w:fldCharType="end"/>
            </w:r>
          </w:hyperlink>
        </w:p>
        <w:p w14:paraId="21996D1C" w14:textId="0461F553" w:rsidR="00DA4CC5" w:rsidRPr="00D26537" w:rsidRDefault="00DA4CC5" w:rsidP="00CD4516">
          <w:pPr>
            <w:pStyle w:val="TM2"/>
            <w:rPr>
              <w:rFonts w:cstheme="minorBidi"/>
              <w:noProof/>
              <w:kern w:val="2"/>
              <w14:ligatures w14:val="standardContextual"/>
            </w:rPr>
          </w:pPr>
          <w:hyperlink w:anchor="_Toc164332022" w:history="1">
            <w:r w:rsidRPr="00D26537">
              <w:rPr>
                <w:rStyle w:val="Lienhypertexte"/>
                <w:rFonts w:ascii="Verdana" w:hAnsi="Verdana"/>
                <w:noProof/>
                <w:sz w:val="18"/>
                <w:szCs w:val="20"/>
              </w:rPr>
              <w:t>ARTICLE 11 : Délégation de pouvoir</w:t>
            </w:r>
            <w:r w:rsidRPr="00D26537">
              <w:rPr>
                <w:noProof/>
                <w:webHidden/>
              </w:rPr>
              <w:tab/>
            </w:r>
            <w:r w:rsidRPr="00D26537">
              <w:rPr>
                <w:noProof/>
                <w:webHidden/>
              </w:rPr>
              <w:fldChar w:fldCharType="begin"/>
            </w:r>
            <w:r w:rsidRPr="00D26537">
              <w:rPr>
                <w:noProof/>
                <w:webHidden/>
              </w:rPr>
              <w:instrText xml:space="preserve"> PAGEREF _Toc164332022 \h </w:instrText>
            </w:r>
            <w:r w:rsidRPr="00D26537">
              <w:rPr>
                <w:noProof/>
                <w:webHidden/>
              </w:rPr>
            </w:r>
            <w:r w:rsidRPr="00D26537">
              <w:rPr>
                <w:noProof/>
                <w:webHidden/>
              </w:rPr>
              <w:fldChar w:fldCharType="separate"/>
            </w:r>
            <w:r w:rsidR="00461FF5">
              <w:rPr>
                <w:noProof/>
                <w:webHidden/>
              </w:rPr>
              <w:t>6</w:t>
            </w:r>
            <w:r w:rsidRPr="00D26537">
              <w:rPr>
                <w:noProof/>
                <w:webHidden/>
              </w:rPr>
              <w:fldChar w:fldCharType="end"/>
            </w:r>
          </w:hyperlink>
        </w:p>
        <w:p w14:paraId="15FB9175" w14:textId="40059D9F" w:rsidR="00DA4CC5" w:rsidRPr="00D26537" w:rsidRDefault="00DA4CC5" w:rsidP="00CD4516">
          <w:pPr>
            <w:pStyle w:val="TM2"/>
            <w:rPr>
              <w:rFonts w:cstheme="minorBidi"/>
              <w:noProof/>
              <w:kern w:val="2"/>
              <w14:ligatures w14:val="standardContextual"/>
            </w:rPr>
          </w:pPr>
          <w:hyperlink w:anchor="_Toc164332023" w:history="1">
            <w:r w:rsidRPr="00D26537">
              <w:rPr>
                <w:rStyle w:val="Lienhypertexte"/>
                <w:rFonts w:ascii="Verdana" w:hAnsi="Verdana"/>
                <w:noProof/>
                <w:sz w:val="18"/>
                <w:szCs w:val="20"/>
              </w:rPr>
              <w:t>ARTICLE 12 : Modalités de désignation des délégués au Bureau du Comité syndical.</w:t>
            </w:r>
            <w:r w:rsidRPr="00D26537">
              <w:rPr>
                <w:noProof/>
                <w:webHidden/>
              </w:rPr>
              <w:tab/>
            </w:r>
            <w:r w:rsidRPr="00D26537">
              <w:rPr>
                <w:noProof/>
                <w:webHidden/>
              </w:rPr>
              <w:fldChar w:fldCharType="begin"/>
            </w:r>
            <w:r w:rsidRPr="00D26537">
              <w:rPr>
                <w:noProof/>
                <w:webHidden/>
              </w:rPr>
              <w:instrText xml:space="preserve"> PAGEREF _Toc164332023 \h </w:instrText>
            </w:r>
            <w:r w:rsidRPr="00D26537">
              <w:rPr>
                <w:noProof/>
                <w:webHidden/>
              </w:rPr>
            </w:r>
            <w:r w:rsidRPr="00D26537">
              <w:rPr>
                <w:noProof/>
                <w:webHidden/>
              </w:rPr>
              <w:fldChar w:fldCharType="separate"/>
            </w:r>
            <w:r w:rsidR="00461FF5">
              <w:rPr>
                <w:noProof/>
                <w:webHidden/>
              </w:rPr>
              <w:t>6</w:t>
            </w:r>
            <w:r w:rsidRPr="00D26537">
              <w:rPr>
                <w:noProof/>
                <w:webHidden/>
              </w:rPr>
              <w:fldChar w:fldCharType="end"/>
            </w:r>
          </w:hyperlink>
        </w:p>
        <w:p w14:paraId="6F07F783" w14:textId="725A0C75" w:rsidR="00DA4CC5" w:rsidRPr="00D26537" w:rsidRDefault="00DA4CC5" w:rsidP="00CD4516">
          <w:pPr>
            <w:pStyle w:val="TM2"/>
            <w:rPr>
              <w:rFonts w:cstheme="minorBidi"/>
              <w:noProof/>
              <w:kern w:val="2"/>
              <w14:ligatures w14:val="standardContextual"/>
            </w:rPr>
          </w:pPr>
          <w:hyperlink w:anchor="_Toc164332024" w:history="1">
            <w:r w:rsidRPr="00D26537">
              <w:rPr>
                <w:rStyle w:val="Lienhypertexte"/>
                <w:rFonts w:ascii="Verdana" w:hAnsi="Verdana"/>
                <w:noProof/>
                <w:sz w:val="18"/>
                <w:szCs w:val="20"/>
              </w:rPr>
              <w:t>ARTICLE 13 : Accès et tenue du public</w:t>
            </w:r>
            <w:r w:rsidRPr="00D26537">
              <w:rPr>
                <w:noProof/>
                <w:webHidden/>
              </w:rPr>
              <w:tab/>
            </w:r>
            <w:r w:rsidRPr="00D26537">
              <w:rPr>
                <w:noProof/>
                <w:webHidden/>
              </w:rPr>
              <w:fldChar w:fldCharType="begin"/>
            </w:r>
            <w:r w:rsidRPr="00D26537">
              <w:rPr>
                <w:noProof/>
                <w:webHidden/>
              </w:rPr>
              <w:instrText xml:space="preserve"> PAGEREF _Toc164332024 \h </w:instrText>
            </w:r>
            <w:r w:rsidRPr="00D26537">
              <w:rPr>
                <w:noProof/>
                <w:webHidden/>
              </w:rPr>
            </w:r>
            <w:r w:rsidRPr="00D26537">
              <w:rPr>
                <w:noProof/>
                <w:webHidden/>
              </w:rPr>
              <w:fldChar w:fldCharType="separate"/>
            </w:r>
            <w:r w:rsidR="00461FF5">
              <w:rPr>
                <w:noProof/>
                <w:webHidden/>
              </w:rPr>
              <w:t>7</w:t>
            </w:r>
            <w:r w:rsidRPr="00D26537">
              <w:rPr>
                <w:noProof/>
                <w:webHidden/>
              </w:rPr>
              <w:fldChar w:fldCharType="end"/>
            </w:r>
          </w:hyperlink>
        </w:p>
        <w:p w14:paraId="1FAF5DC5" w14:textId="033F7B90" w:rsidR="00DA4CC5" w:rsidRPr="00D26537" w:rsidRDefault="00DA4CC5" w:rsidP="00CD4516">
          <w:pPr>
            <w:pStyle w:val="TM2"/>
            <w:rPr>
              <w:rFonts w:cstheme="minorBidi"/>
              <w:noProof/>
              <w:kern w:val="2"/>
              <w14:ligatures w14:val="standardContextual"/>
            </w:rPr>
          </w:pPr>
          <w:hyperlink w:anchor="_Toc164332025" w:history="1">
            <w:r w:rsidRPr="00D26537">
              <w:rPr>
                <w:rStyle w:val="Lienhypertexte"/>
                <w:rFonts w:ascii="Verdana" w:hAnsi="Verdana"/>
                <w:noProof/>
                <w:sz w:val="18"/>
                <w:szCs w:val="20"/>
              </w:rPr>
              <w:t xml:space="preserve">ARTICLE 14 : Enregistrement et </w:t>
            </w:r>
            <w:r w:rsidR="00E34A8F">
              <w:rPr>
                <w:rStyle w:val="Lienhypertexte"/>
                <w:rFonts w:ascii="Verdana" w:hAnsi="Verdana"/>
                <w:noProof/>
                <w:sz w:val="18"/>
                <w:szCs w:val="20"/>
              </w:rPr>
              <w:t>d</w:t>
            </w:r>
            <w:r w:rsidRPr="00D26537">
              <w:rPr>
                <w:rStyle w:val="Lienhypertexte"/>
                <w:rFonts w:ascii="Verdana" w:hAnsi="Verdana"/>
                <w:noProof/>
                <w:sz w:val="18"/>
                <w:szCs w:val="20"/>
              </w:rPr>
              <w:t>iffusion des débats</w:t>
            </w:r>
            <w:r w:rsidRPr="00D26537">
              <w:rPr>
                <w:noProof/>
                <w:webHidden/>
              </w:rPr>
              <w:tab/>
            </w:r>
            <w:r w:rsidRPr="00D26537">
              <w:rPr>
                <w:noProof/>
                <w:webHidden/>
              </w:rPr>
              <w:fldChar w:fldCharType="begin"/>
            </w:r>
            <w:r w:rsidRPr="00D26537">
              <w:rPr>
                <w:noProof/>
                <w:webHidden/>
              </w:rPr>
              <w:instrText xml:space="preserve"> PAGEREF _Toc164332025 \h </w:instrText>
            </w:r>
            <w:r w:rsidRPr="00D26537">
              <w:rPr>
                <w:noProof/>
                <w:webHidden/>
              </w:rPr>
            </w:r>
            <w:r w:rsidRPr="00D26537">
              <w:rPr>
                <w:noProof/>
                <w:webHidden/>
              </w:rPr>
              <w:fldChar w:fldCharType="separate"/>
            </w:r>
            <w:r w:rsidR="00461FF5">
              <w:rPr>
                <w:noProof/>
                <w:webHidden/>
              </w:rPr>
              <w:t>8</w:t>
            </w:r>
            <w:r w:rsidRPr="00D26537">
              <w:rPr>
                <w:noProof/>
                <w:webHidden/>
              </w:rPr>
              <w:fldChar w:fldCharType="end"/>
            </w:r>
          </w:hyperlink>
        </w:p>
        <w:p w14:paraId="25AD07BD" w14:textId="2B4AFA53" w:rsidR="00DA4CC5" w:rsidRPr="00D26537" w:rsidRDefault="00DA4CC5" w:rsidP="00CD4516">
          <w:pPr>
            <w:pStyle w:val="TM2"/>
            <w:rPr>
              <w:rFonts w:cstheme="minorBidi"/>
              <w:noProof/>
              <w:kern w:val="2"/>
              <w14:ligatures w14:val="standardContextual"/>
            </w:rPr>
          </w:pPr>
          <w:hyperlink w:anchor="_Toc164332026" w:history="1">
            <w:r w:rsidRPr="00D26537">
              <w:rPr>
                <w:rStyle w:val="Lienhypertexte"/>
                <w:rFonts w:ascii="Verdana" w:hAnsi="Verdana"/>
                <w:noProof/>
                <w:sz w:val="18"/>
                <w:szCs w:val="20"/>
              </w:rPr>
              <w:t>ARTICLE 15 : Séance à huis clos</w:t>
            </w:r>
            <w:r w:rsidRPr="00D26537">
              <w:rPr>
                <w:noProof/>
                <w:webHidden/>
              </w:rPr>
              <w:tab/>
            </w:r>
            <w:r w:rsidRPr="00D26537">
              <w:rPr>
                <w:noProof/>
                <w:webHidden/>
              </w:rPr>
              <w:fldChar w:fldCharType="begin"/>
            </w:r>
            <w:r w:rsidRPr="00D26537">
              <w:rPr>
                <w:noProof/>
                <w:webHidden/>
              </w:rPr>
              <w:instrText xml:space="preserve"> PAGEREF _Toc164332026 \h </w:instrText>
            </w:r>
            <w:r w:rsidRPr="00D26537">
              <w:rPr>
                <w:noProof/>
                <w:webHidden/>
              </w:rPr>
            </w:r>
            <w:r w:rsidRPr="00D26537">
              <w:rPr>
                <w:noProof/>
                <w:webHidden/>
              </w:rPr>
              <w:fldChar w:fldCharType="separate"/>
            </w:r>
            <w:r w:rsidR="00461FF5">
              <w:rPr>
                <w:noProof/>
                <w:webHidden/>
              </w:rPr>
              <w:t>8</w:t>
            </w:r>
            <w:r w:rsidRPr="00D26537">
              <w:rPr>
                <w:noProof/>
                <w:webHidden/>
              </w:rPr>
              <w:fldChar w:fldCharType="end"/>
            </w:r>
          </w:hyperlink>
        </w:p>
        <w:p w14:paraId="7A0EA7D6" w14:textId="3472F73B" w:rsidR="00DA4CC5" w:rsidRPr="00D26537" w:rsidRDefault="00DA4CC5" w:rsidP="00CD4516">
          <w:pPr>
            <w:pStyle w:val="TM2"/>
            <w:rPr>
              <w:rFonts w:cstheme="minorBidi"/>
              <w:noProof/>
              <w:kern w:val="2"/>
              <w14:ligatures w14:val="standardContextual"/>
            </w:rPr>
          </w:pPr>
          <w:hyperlink w:anchor="_Toc164332027" w:history="1">
            <w:r w:rsidRPr="00D26537">
              <w:rPr>
                <w:rStyle w:val="Lienhypertexte"/>
                <w:rFonts w:ascii="Verdana" w:hAnsi="Verdana"/>
                <w:noProof/>
                <w:sz w:val="18"/>
                <w:szCs w:val="20"/>
              </w:rPr>
              <w:t>ARTICLE 16 : Incompatibilité</w:t>
            </w:r>
            <w:r w:rsidRPr="00D26537">
              <w:rPr>
                <w:noProof/>
                <w:webHidden/>
              </w:rPr>
              <w:tab/>
            </w:r>
            <w:r w:rsidRPr="00D26537">
              <w:rPr>
                <w:noProof/>
                <w:webHidden/>
              </w:rPr>
              <w:fldChar w:fldCharType="begin"/>
            </w:r>
            <w:r w:rsidRPr="00D26537">
              <w:rPr>
                <w:noProof/>
                <w:webHidden/>
              </w:rPr>
              <w:instrText xml:space="preserve"> PAGEREF _Toc164332027 \h </w:instrText>
            </w:r>
            <w:r w:rsidRPr="00D26537">
              <w:rPr>
                <w:noProof/>
                <w:webHidden/>
              </w:rPr>
            </w:r>
            <w:r w:rsidRPr="00D26537">
              <w:rPr>
                <w:noProof/>
                <w:webHidden/>
              </w:rPr>
              <w:fldChar w:fldCharType="separate"/>
            </w:r>
            <w:r w:rsidR="00461FF5">
              <w:rPr>
                <w:noProof/>
                <w:webHidden/>
              </w:rPr>
              <w:t>8</w:t>
            </w:r>
            <w:r w:rsidRPr="00D26537">
              <w:rPr>
                <w:noProof/>
                <w:webHidden/>
              </w:rPr>
              <w:fldChar w:fldCharType="end"/>
            </w:r>
          </w:hyperlink>
        </w:p>
        <w:p w14:paraId="1F49B634" w14:textId="5E62ED6D" w:rsidR="00DA4CC5" w:rsidRPr="00D26537" w:rsidRDefault="00DA4CC5" w:rsidP="00CD4516">
          <w:pPr>
            <w:pStyle w:val="TM2"/>
            <w:rPr>
              <w:rFonts w:cstheme="minorBidi"/>
              <w:noProof/>
              <w:kern w:val="2"/>
              <w14:ligatures w14:val="standardContextual"/>
            </w:rPr>
          </w:pPr>
          <w:hyperlink w:anchor="_Toc164332028" w:history="1">
            <w:r w:rsidRPr="00D26537">
              <w:rPr>
                <w:rStyle w:val="Lienhypertexte"/>
                <w:rFonts w:ascii="Verdana" w:hAnsi="Verdana"/>
                <w:noProof/>
                <w:sz w:val="18"/>
                <w:szCs w:val="20"/>
              </w:rPr>
              <w:t>ARTICLE 17 : Assiduité au Comité Syndical</w:t>
            </w:r>
            <w:r w:rsidRPr="00D26537">
              <w:rPr>
                <w:noProof/>
                <w:webHidden/>
              </w:rPr>
              <w:tab/>
            </w:r>
            <w:r w:rsidRPr="00D26537">
              <w:rPr>
                <w:noProof/>
                <w:webHidden/>
              </w:rPr>
              <w:fldChar w:fldCharType="begin"/>
            </w:r>
            <w:r w:rsidRPr="00D26537">
              <w:rPr>
                <w:noProof/>
                <w:webHidden/>
              </w:rPr>
              <w:instrText xml:space="preserve"> PAGEREF _Toc164332028 \h </w:instrText>
            </w:r>
            <w:r w:rsidRPr="00D26537">
              <w:rPr>
                <w:noProof/>
                <w:webHidden/>
              </w:rPr>
            </w:r>
            <w:r w:rsidRPr="00D26537">
              <w:rPr>
                <w:noProof/>
                <w:webHidden/>
              </w:rPr>
              <w:fldChar w:fldCharType="separate"/>
            </w:r>
            <w:r w:rsidR="00461FF5">
              <w:rPr>
                <w:noProof/>
                <w:webHidden/>
              </w:rPr>
              <w:t>8</w:t>
            </w:r>
            <w:r w:rsidRPr="00D26537">
              <w:rPr>
                <w:noProof/>
                <w:webHidden/>
              </w:rPr>
              <w:fldChar w:fldCharType="end"/>
            </w:r>
          </w:hyperlink>
        </w:p>
        <w:p w14:paraId="69DFAD4C" w14:textId="4BC1E920" w:rsidR="00DA4CC5" w:rsidRPr="00D26537" w:rsidRDefault="00DA4CC5" w:rsidP="00493444">
          <w:pPr>
            <w:pStyle w:val="TM1"/>
            <w:rPr>
              <w:rFonts w:cstheme="minorBidi"/>
              <w:kern w:val="2"/>
              <w:sz w:val="18"/>
              <w14:ligatures w14:val="standardContextual"/>
            </w:rPr>
          </w:pPr>
          <w:hyperlink w:anchor="_Toc164332029" w:history="1">
            <w:r w:rsidRPr="00D26537">
              <w:rPr>
                <w:rStyle w:val="Lienhypertexte"/>
                <w:sz w:val="18"/>
              </w:rPr>
              <w:t>FONCTIONNEMENT DU BUREAU DU COMITE SYNDICAL</w:t>
            </w:r>
            <w:r w:rsidRPr="00D26537">
              <w:rPr>
                <w:webHidden/>
                <w:sz w:val="18"/>
              </w:rPr>
              <w:tab/>
            </w:r>
            <w:r w:rsidRPr="00D26537">
              <w:rPr>
                <w:webHidden/>
                <w:sz w:val="18"/>
              </w:rPr>
              <w:fldChar w:fldCharType="begin"/>
            </w:r>
            <w:r w:rsidRPr="00D26537">
              <w:rPr>
                <w:webHidden/>
                <w:sz w:val="18"/>
              </w:rPr>
              <w:instrText xml:space="preserve"> PAGEREF _Toc164332029 \h </w:instrText>
            </w:r>
            <w:r w:rsidRPr="00D26537">
              <w:rPr>
                <w:webHidden/>
                <w:sz w:val="18"/>
              </w:rPr>
            </w:r>
            <w:r w:rsidRPr="00D26537">
              <w:rPr>
                <w:webHidden/>
                <w:sz w:val="18"/>
              </w:rPr>
              <w:fldChar w:fldCharType="separate"/>
            </w:r>
            <w:r w:rsidR="00461FF5">
              <w:rPr>
                <w:webHidden/>
                <w:sz w:val="18"/>
              </w:rPr>
              <w:t>9</w:t>
            </w:r>
            <w:r w:rsidRPr="00D26537">
              <w:rPr>
                <w:webHidden/>
                <w:sz w:val="18"/>
              </w:rPr>
              <w:fldChar w:fldCharType="end"/>
            </w:r>
          </w:hyperlink>
        </w:p>
        <w:p w14:paraId="45083698" w14:textId="78524DFC" w:rsidR="00DA4CC5" w:rsidRPr="00D26537" w:rsidRDefault="00DA4CC5" w:rsidP="00CD4516">
          <w:pPr>
            <w:pStyle w:val="TM2"/>
            <w:rPr>
              <w:rFonts w:cstheme="minorBidi"/>
              <w:noProof/>
              <w:kern w:val="2"/>
              <w14:ligatures w14:val="standardContextual"/>
            </w:rPr>
          </w:pPr>
          <w:hyperlink w:anchor="_Toc164332030" w:history="1">
            <w:r w:rsidRPr="00D26537">
              <w:rPr>
                <w:rStyle w:val="Lienhypertexte"/>
                <w:rFonts w:ascii="Verdana" w:hAnsi="Verdana"/>
                <w:noProof/>
                <w:sz w:val="18"/>
                <w:szCs w:val="20"/>
              </w:rPr>
              <w:t>ARTICLE 18 : Quorum</w:t>
            </w:r>
            <w:r w:rsidRPr="00D26537">
              <w:rPr>
                <w:noProof/>
                <w:webHidden/>
              </w:rPr>
              <w:tab/>
            </w:r>
            <w:r w:rsidRPr="00D26537">
              <w:rPr>
                <w:noProof/>
                <w:webHidden/>
              </w:rPr>
              <w:fldChar w:fldCharType="begin"/>
            </w:r>
            <w:r w:rsidRPr="00D26537">
              <w:rPr>
                <w:noProof/>
                <w:webHidden/>
              </w:rPr>
              <w:instrText xml:space="preserve"> PAGEREF _Toc164332030 \h </w:instrText>
            </w:r>
            <w:r w:rsidRPr="00D26537">
              <w:rPr>
                <w:noProof/>
                <w:webHidden/>
              </w:rPr>
            </w:r>
            <w:r w:rsidRPr="00D26537">
              <w:rPr>
                <w:noProof/>
                <w:webHidden/>
              </w:rPr>
              <w:fldChar w:fldCharType="separate"/>
            </w:r>
            <w:r w:rsidR="00461FF5">
              <w:rPr>
                <w:noProof/>
                <w:webHidden/>
              </w:rPr>
              <w:t>9</w:t>
            </w:r>
            <w:r w:rsidRPr="00D26537">
              <w:rPr>
                <w:noProof/>
                <w:webHidden/>
              </w:rPr>
              <w:fldChar w:fldCharType="end"/>
            </w:r>
          </w:hyperlink>
        </w:p>
        <w:p w14:paraId="672333F7" w14:textId="100ABCB8" w:rsidR="00DA4CC5" w:rsidRPr="00D26537" w:rsidRDefault="00DA4CC5" w:rsidP="00CD4516">
          <w:pPr>
            <w:pStyle w:val="TM2"/>
            <w:rPr>
              <w:rFonts w:cstheme="minorBidi"/>
              <w:noProof/>
              <w:kern w:val="2"/>
              <w14:ligatures w14:val="standardContextual"/>
            </w:rPr>
          </w:pPr>
          <w:hyperlink w:anchor="_Toc164332031" w:history="1">
            <w:r w:rsidRPr="00D26537">
              <w:rPr>
                <w:rStyle w:val="Lienhypertexte"/>
                <w:rFonts w:ascii="Verdana" w:hAnsi="Verdana"/>
                <w:noProof/>
                <w:sz w:val="18"/>
                <w:szCs w:val="20"/>
              </w:rPr>
              <w:t xml:space="preserve">ARTICLE 19 : </w:t>
            </w:r>
            <w:r w:rsidR="00CB4BEA">
              <w:rPr>
                <w:rStyle w:val="Lienhypertexte"/>
                <w:rFonts w:ascii="Verdana" w:hAnsi="Verdana"/>
                <w:noProof/>
                <w:sz w:val="18"/>
                <w:szCs w:val="20"/>
              </w:rPr>
              <w:t>D</w:t>
            </w:r>
            <w:r w:rsidRPr="00D26537">
              <w:rPr>
                <w:rStyle w:val="Lienhypertexte"/>
                <w:rFonts w:ascii="Verdana" w:hAnsi="Verdana"/>
                <w:noProof/>
                <w:sz w:val="18"/>
                <w:szCs w:val="20"/>
              </w:rPr>
              <w:t>élégation de pouvoir</w:t>
            </w:r>
            <w:r w:rsidRPr="00D26537">
              <w:rPr>
                <w:noProof/>
                <w:webHidden/>
              </w:rPr>
              <w:tab/>
            </w:r>
            <w:r w:rsidRPr="00D26537">
              <w:rPr>
                <w:noProof/>
                <w:webHidden/>
              </w:rPr>
              <w:fldChar w:fldCharType="begin"/>
            </w:r>
            <w:r w:rsidRPr="00D26537">
              <w:rPr>
                <w:noProof/>
                <w:webHidden/>
              </w:rPr>
              <w:instrText xml:space="preserve"> PAGEREF _Toc164332031 \h </w:instrText>
            </w:r>
            <w:r w:rsidRPr="00D26537">
              <w:rPr>
                <w:noProof/>
                <w:webHidden/>
              </w:rPr>
            </w:r>
            <w:r w:rsidRPr="00D26537">
              <w:rPr>
                <w:noProof/>
                <w:webHidden/>
              </w:rPr>
              <w:fldChar w:fldCharType="separate"/>
            </w:r>
            <w:r w:rsidR="00461FF5">
              <w:rPr>
                <w:noProof/>
                <w:webHidden/>
              </w:rPr>
              <w:t>9</w:t>
            </w:r>
            <w:r w:rsidRPr="00D26537">
              <w:rPr>
                <w:noProof/>
                <w:webHidden/>
              </w:rPr>
              <w:fldChar w:fldCharType="end"/>
            </w:r>
          </w:hyperlink>
        </w:p>
        <w:p w14:paraId="4C8D8743" w14:textId="5FCCFB84" w:rsidR="00DA4CC5" w:rsidRPr="00D26537" w:rsidRDefault="00DA4CC5" w:rsidP="00CD4516">
          <w:pPr>
            <w:pStyle w:val="TM2"/>
            <w:rPr>
              <w:rFonts w:cstheme="minorBidi"/>
              <w:noProof/>
              <w:kern w:val="2"/>
              <w14:ligatures w14:val="standardContextual"/>
            </w:rPr>
          </w:pPr>
          <w:hyperlink w:anchor="_Toc164332032" w:history="1">
            <w:r w:rsidRPr="00D26537">
              <w:rPr>
                <w:rStyle w:val="Lienhypertexte"/>
                <w:rFonts w:ascii="Verdana" w:hAnsi="Verdana"/>
                <w:noProof/>
                <w:sz w:val="18"/>
                <w:szCs w:val="20"/>
              </w:rPr>
              <w:t>ARTICLE 20 : Désignation des Vice-Président(e)s</w:t>
            </w:r>
            <w:r w:rsidRPr="00D26537">
              <w:rPr>
                <w:noProof/>
                <w:webHidden/>
              </w:rPr>
              <w:tab/>
            </w:r>
            <w:r w:rsidRPr="00D26537">
              <w:rPr>
                <w:noProof/>
                <w:webHidden/>
              </w:rPr>
              <w:fldChar w:fldCharType="begin"/>
            </w:r>
            <w:r w:rsidRPr="00D26537">
              <w:rPr>
                <w:noProof/>
                <w:webHidden/>
              </w:rPr>
              <w:instrText xml:space="preserve"> PAGEREF _Toc164332032 \h </w:instrText>
            </w:r>
            <w:r w:rsidRPr="00D26537">
              <w:rPr>
                <w:noProof/>
                <w:webHidden/>
              </w:rPr>
            </w:r>
            <w:r w:rsidRPr="00D26537">
              <w:rPr>
                <w:noProof/>
                <w:webHidden/>
              </w:rPr>
              <w:fldChar w:fldCharType="separate"/>
            </w:r>
            <w:r w:rsidR="00461FF5">
              <w:rPr>
                <w:noProof/>
                <w:webHidden/>
              </w:rPr>
              <w:t>9</w:t>
            </w:r>
            <w:r w:rsidRPr="00D26537">
              <w:rPr>
                <w:noProof/>
                <w:webHidden/>
              </w:rPr>
              <w:fldChar w:fldCharType="end"/>
            </w:r>
          </w:hyperlink>
        </w:p>
        <w:p w14:paraId="6C8AEAD5" w14:textId="741DC24A" w:rsidR="00DA4CC5" w:rsidRPr="00D26537" w:rsidRDefault="00DA4CC5" w:rsidP="00CD4516">
          <w:pPr>
            <w:pStyle w:val="TM2"/>
            <w:rPr>
              <w:rFonts w:cstheme="minorBidi"/>
              <w:noProof/>
              <w:kern w:val="2"/>
              <w14:ligatures w14:val="standardContextual"/>
            </w:rPr>
          </w:pPr>
          <w:hyperlink w:anchor="_Toc164332033" w:history="1">
            <w:r w:rsidRPr="00D26537">
              <w:rPr>
                <w:rStyle w:val="Lienhypertexte"/>
                <w:rFonts w:ascii="Verdana" w:hAnsi="Verdana"/>
                <w:noProof/>
                <w:sz w:val="18"/>
                <w:szCs w:val="20"/>
              </w:rPr>
              <w:t>ARTICLE 21 : Séance à huis clos</w:t>
            </w:r>
            <w:r w:rsidRPr="00D26537">
              <w:rPr>
                <w:noProof/>
                <w:webHidden/>
              </w:rPr>
              <w:tab/>
            </w:r>
            <w:r w:rsidRPr="00D26537">
              <w:rPr>
                <w:noProof/>
                <w:webHidden/>
              </w:rPr>
              <w:fldChar w:fldCharType="begin"/>
            </w:r>
            <w:r w:rsidRPr="00D26537">
              <w:rPr>
                <w:noProof/>
                <w:webHidden/>
              </w:rPr>
              <w:instrText xml:space="preserve"> PAGEREF _Toc164332033 \h </w:instrText>
            </w:r>
            <w:r w:rsidRPr="00D26537">
              <w:rPr>
                <w:noProof/>
                <w:webHidden/>
              </w:rPr>
            </w:r>
            <w:r w:rsidRPr="00D26537">
              <w:rPr>
                <w:noProof/>
                <w:webHidden/>
              </w:rPr>
              <w:fldChar w:fldCharType="separate"/>
            </w:r>
            <w:r w:rsidR="00461FF5">
              <w:rPr>
                <w:noProof/>
                <w:webHidden/>
              </w:rPr>
              <w:t>10</w:t>
            </w:r>
            <w:r w:rsidRPr="00D26537">
              <w:rPr>
                <w:noProof/>
                <w:webHidden/>
              </w:rPr>
              <w:fldChar w:fldCharType="end"/>
            </w:r>
          </w:hyperlink>
        </w:p>
        <w:p w14:paraId="285FD0E3" w14:textId="536BCCF3" w:rsidR="00DA4CC5" w:rsidRPr="00D26537" w:rsidRDefault="00DA4CC5" w:rsidP="00CD4516">
          <w:pPr>
            <w:pStyle w:val="TM2"/>
            <w:rPr>
              <w:rFonts w:cstheme="minorBidi"/>
              <w:noProof/>
              <w:kern w:val="2"/>
              <w14:ligatures w14:val="standardContextual"/>
            </w:rPr>
          </w:pPr>
          <w:hyperlink w:anchor="_Toc164332034" w:history="1">
            <w:r w:rsidRPr="00D26537">
              <w:rPr>
                <w:rStyle w:val="Lienhypertexte"/>
                <w:rFonts w:ascii="Verdana" w:hAnsi="Verdana"/>
                <w:noProof/>
                <w:sz w:val="18"/>
                <w:szCs w:val="20"/>
              </w:rPr>
              <w:t>ARTICLE 22 : Enregistrement vidéo ou sonore des débats</w:t>
            </w:r>
            <w:r w:rsidRPr="00D26537">
              <w:rPr>
                <w:noProof/>
                <w:webHidden/>
              </w:rPr>
              <w:tab/>
            </w:r>
            <w:r w:rsidRPr="00D26537">
              <w:rPr>
                <w:noProof/>
                <w:webHidden/>
              </w:rPr>
              <w:fldChar w:fldCharType="begin"/>
            </w:r>
            <w:r w:rsidRPr="00D26537">
              <w:rPr>
                <w:noProof/>
                <w:webHidden/>
              </w:rPr>
              <w:instrText xml:space="preserve"> PAGEREF _Toc164332034 \h </w:instrText>
            </w:r>
            <w:r w:rsidRPr="00D26537">
              <w:rPr>
                <w:noProof/>
                <w:webHidden/>
              </w:rPr>
            </w:r>
            <w:r w:rsidRPr="00D26537">
              <w:rPr>
                <w:noProof/>
                <w:webHidden/>
              </w:rPr>
              <w:fldChar w:fldCharType="separate"/>
            </w:r>
            <w:r w:rsidR="00461FF5">
              <w:rPr>
                <w:noProof/>
                <w:webHidden/>
              </w:rPr>
              <w:t>10</w:t>
            </w:r>
            <w:r w:rsidRPr="00D26537">
              <w:rPr>
                <w:noProof/>
                <w:webHidden/>
              </w:rPr>
              <w:fldChar w:fldCharType="end"/>
            </w:r>
          </w:hyperlink>
        </w:p>
        <w:p w14:paraId="7EDD5054" w14:textId="11225F99" w:rsidR="00DA4CC5" w:rsidRPr="00D26537" w:rsidRDefault="00DA4CC5" w:rsidP="00CD4516">
          <w:pPr>
            <w:pStyle w:val="TM2"/>
            <w:rPr>
              <w:rFonts w:cstheme="minorBidi"/>
              <w:noProof/>
              <w:kern w:val="2"/>
              <w14:ligatures w14:val="standardContextual"/>
            </w:rPr>
          </w:pPr>
          <w:hyperlink w:anchor="_Toc164332035" w:history="1">
            <w:r w:rsidRPr="00D26537">
              <w:rPr>
                <w:rStyle w:val="Lienhypertexte"/>
                <w:rFonts w:ascii="Verdana" w:hAnsi="Verdana"/>
                <w:noProof/>
                <w:sz w:val="18"/>
                <w:szCs w:val="20"/>
              </w:rPr>
              <w:t>ARTICLE 23 : Incompatibilité</w:t>
            </w:r>
            <w:r w:rsidRPr="00D26537">
              <w:rPr>
                <w:noProof/>
                <w:webHidden/>
              </w:rPr>
              <w:tab/>
            </w:r>
            <w:r w:rsidRPr="00D26537">
              <w:rPr>
                <w:noProof/>
                <w:webHidden/>
              </w:rPr>
              <w:fldChar w:fldCharType="begin"/>
            </w:r>
            <w:r w:rsidRPr="00D26537">
              <w:rPr>
                <w:noProof/>
                <w:webHidden/>
              </w:rPr>
              <w:instrText xml:space="preserve"> PAGEREF _Toc164332035 \h </w:instrText>
            </w:r>
            <w:r w:rsidRPr="00D26537">
              <w:rPr>
                <w:noProof/>
                <w:webHidden/>
              </w:rPr>
            </w:r>
            <w:r w:rsidRPr="00D26537">
              <w:rPr>
                <w:noProof/>
                <w:webHidden/>
              </w:rPr>
              <w:fldChar w:fldCharType="separate"/>
            </w:r>
            <w:r w:rsidR="00461FF5">
              <w:rPr>
                <w:noProof/>
                <w:webHidden/>
              </w:rPr>
              <w:t>10</w:t>
            </w:r>
            <w:r w:rsidRPr="00D26537">
              <w:rPr>
                <w:noProof/>
                <w:webHidden/>
              </w:rPr>
              <w:fldChar w:fldCharType="end"/>
            </w:r>
          </w:hyperlink>
        </w:p>
        <w:p w14:paraId="0B5FABBE" w14:textId="254BF3A8" w:rsidR="00DA4CC5" w:rsidRPr="00D26537" w:rsidRDefault="00DA4CC5" w:rsidP="00CD4516">
          <w:pPr>
            <w:pStyle w:val="TM2"/>
            <w:rPr>
              <w:rFonts w:cstheme="minorBidi"/>
              <w:noProof/>
              <w:kern w:val="2"/>
              <w14:ligatures w14:val="standardContextual"/>
            </w:rPr>
          </w:pPr>
          <w:hyperlink w:anchor="_Toc164332036" w:history="1">
            <w:r w:rsidRPr="00D26537">
              <w:rPr>
                <w:rStyle w:val="Lienhypertexte"/>
                <w:rFonts w:ascii="Verdana" w:hAnsi="Verdana"/>
                <w:noProof/>
                <w:sz w:val="18"/>
                <w:szCs w:val="20"/>
              </w:rPr>
              <w:t xml:space="preserve">ARTICLE 24 : Représentation et assiduité au Bureau du Comité </w:t>
            </w:r>
            <w:r w:rsidR="00656B26">
              <w:rPr>
                <w:rStyle w:val="Lienhypertexte"/>
                <w:rFonts w:ascii="Verdana" w:hAnsi="Verdana"/>
                <w:noProof/>
                <w:sz w:val="18"/>
                <w:szCs w:val="20"/>
              </w:rPr>
              <w:t>s</w:t>
            </w:r>
            <w:r w:rsidRPr="00D26537">
              <w:rPr>
                <w:rStyle w:val="Lienhypertexte"/>
                <w:rFonts w:ascii="Verdana" w:hAnsi="Verdana"/>
                <w:noProof/>
                <w:sz w:val="18"/>
                <w:szCs w:val="20"/>
              </w:rPr>
              <w:t>yndical</w:t>
            </w:r>
            <w:r w:rsidRPr="00D26537">
              <w:rPr>
                <w:noProof/>
                <w:webHidden/>
              </w:rPr>
              <w:tab/>
            </w:r>
            <w:r w:rsidRPr="00D26537">
              <w:rPr>
                <w:noProof/>
                <w:webHidden/>
              </w:rPr>
              <w:fldChar w:fldCharType="begin"/>
            </w:r>
            <w:r w:rsidRPr="00D26537">
              <w:rPr>
                <w:noProof/>
                <w:webHidden/>
              </w:rPr>
              <w:instrText xml:space="preserve"> PAGEREF _Toc164332036 \h </w:instrText>
            </w:r>
            <w:r w:rsidRPr="00D26537">
              <w:rPr>
                <w:noProof/>
                <w:webHidden/>
              </w:rPr>
            </w:r>
            <w:r w:rsidRPr="00D26537">
              <w:rPr>
                <w:noProof/>
                <w:webHidden/>
              </w:rPr>
              <w:fldChar w:fldCharType="separate"/>
            </w:r>
            <w:r w:rsidR="00461FF5">
              <w:rPr>
                <w:noProof/>
                <w:webHidden/>
              </w:rPr>
              <w:t>10</w:t>
            </w:r>
            <w:r w:rsidRPr="00D26537">
              <w:rPr>
                <w:noProof/>
                <w:webHidden/>
              </w:rPr>
              <w:fldChar w:fldCharType="end"/>
            </w:r>
          </w:hyperlink>
        </w:p>
        <w:p w14:paraId="704C49FF" w14:textId="2039726F" w:rsidR="00DA4CC5" w:rsidRPr="00D26537" w:rsidRDefault="00DA4CC5" w:rsidP="00493444">
          <w:pPr>
            <w:pStyle w:val="TM1"/>
            <w:rPr>
              <w:rFonts w:cstheme="minorBidi"/>
              <w:kern w:val="2"/>
              <w:sz w:val="18"/>
              <w14:ligatures w14:val="standardContextual"/>
            </w:rPr>
          </w:pPr>
          <w:hyperlink w:anchor="_Toc164332037" w:history="1">
            <w:r w:rsidRPr="00D26537">
              <w:rPr>
                <w:rStyle w:val="Lienhypertexte"/>
                <w:sz w:val="18"/>
              </w:rPr>
              <w:t>DEBATS ET VOTES DES DELIBERATIONS</w:t>
            </w:r>
            <w:r w:rsidRPr="00D26537">
              <w:rPr>
                <w:webHidden/>
                <w:sz w:val="18"/>
              </w:rPr>
              <w:tab/>
            </w:r>
            <w:r w:rsidRPr="00D26537">
              <w:rPr>
                <w:webHidden/>
                <w:sz w:val="18"/>
              </w:rPr>
              <w:fldChar w:fldCharType="begin"/>
            </w:r>
            <w:r w:rsidRPr="00D26537">
              <w:rPr>
                <w:webHidden/>
                <w:sz w:val="18"/>
              </w:rPr>
              <w:instrText xml:space="preserve"> PAGEREF _Toc164332037 \h </w:instrText>
            </w:r>
            <w:r w:rsidRPr="00D26537">
              <w:rPr>
                <w:webHidden/>
                <w:sz w:val="18"/>
              </w:rPr>
            </w:r>
            <w:r w:rsidRPr="00D26537">
              <w:rPr>
                <w:webHidden/>
                <w:sz w:val="18"/>
              </w:rPr>
              <w:fldChar w:fldCharType="separate"/>
            </w:r>
            <w:r w:rsidR="00461FF5">
              <w:rPr>
                <w:webHidden/>
                <w:sz w:val="18"/>
              </w:rPr>
              <w:t>10</w:t>
            </w:r>
            <w:r w:rsidRPr="00D26537">
              <w:rPr>
                <w:webHidden/>
                <w:sz w:val="18"/>
              </w:rPr>
              <w:fldChar w:fldCharType="end"/>
            </w:r>
          </w:hyperlink>
        </w:p>
        <w:p w14:paraId="39BFC1C2" w14:textId="45D70A4F" w:rsidR="00DA4CC5" w:rsidRPr="00D26537" w:rsidRDefault="00DA4CC5" w:rsidP="00CD4516">
          <w:pPr>
            <w:pStyle w:val="TM2"/>
            <w:rPr>
              <w:rFonts w:cstheme="minorBidi"/>
              <w:noProof/>
              <w:kern w:val="2"/>
              <w14:ligatures w14:val="standardContextual"/>
            </w:rPr>
          </w:pPr>
          <w:hyperlink w:anchor="_Toc164332038" w:history="1">
            <w:r w:rsidRPr="00D26537">
              <w:rPr>
                <w:rStyle w:val="Lienhypertexte"/>
                <w:rFonts w:ascii="Verdana" w:hAnsi="Verdana"/>
                <w:noProof/>
                <w:sz w:val="18"/>
                <w:szCs w:val="20"/>
              </w:rPr>
              <w:t>ARTICLE 25 : Généralités</w:t>
            </w:r>
            <w:r w:rsidRPr="00D26537">
              <w:rPr>
                <w:noProof/>
                <w:webHidden/>
              </w:rPr>
              <w:tab/>
            </w:r>
            <w:r w:rsidRPr="00D26537">
              <w:rPr>
                <w:noProof/>
                <w:webHidden/>
              </w:rPr>
              <w:fldChar w:fldCharType="begin"/>
            </w:r>
            <w:r w:rsidRPr="00D26537">
              <w:rPr>
                <w:noProof/>
                <w:webHidden/>
              </w:rPr>
              <w:instrText xml:space="preserve"> PAGEREF _Toc164332038 \h </w:instrText>
            </w:r>
            <w:r w:rsidRPr="00D26537">
              <w:rPr>
                <w:noProof/>
                <w:webHidden/>
              </w:rPr>
            </w:r>
            <w:r w:rsidRPr="00D26537">
              <w:rPr>
                <w:noProof/>
                <w:webHidden/>
              </w:rPr>
              <w:fldChar w:fldCharType="separate"/>
            </w:r>
            <w:r w:rsidR="00461FF5">
              <w:rPr>
                <w:noProof/>
                <w:webHidden/>
              </w:rPr>
              <w:t>10</w:t>
            </w:r>
            <w:r w:rsidRPr="00D26537">
              <w:rPr>
                <w:noProof/>
                <w:webHidden/>
              </w:rPr>
              <w:fldChar w:fldCharType="end"/>
            </w:r>
          </w:hyperlink>
        </w:p>
        <w:p w14:paraId="0C790EB7" w14:textId="5EF6D74C" w:rsidR="00DA4CC5" w:rsidRPr="00D26537" w:rsidRDefault="00DA4CC5" w:rsidP="00CD4516">
          <w:pPr>
            <w:pStyle w:val="TM2"/>
            <w:rPr>
              <w:rFonts w:cstheme="minorBidi"/>
              <w:noProof/>
              <w:kern w:val="2"/>
              <w14:ligatures w14:val="standardContextual"/>
            </w:rPr>
          </w:pPr>
          <w:hyperlink w:anchor="_Toc164332039" w:history="1">
            <w:r w:rsidRPr="00D26537">
              <w:rPr>
                <w:rStyle w:val="Lienhypertexte"/>
                <w:rFonts w:ascii="Verdana" w:hAnsi="Verdana"/>
                <w:noProof/>
                <w:sz w:val="18"/>
                <w:szCs w:val="20"/>
              </w:rPr>
              <w:t>ARTICLE 26 : Gestion des séances</w:t>
            </w:r>
            <w:r w:rsidRPr="00D26537">
              <w:rPr>
                <w:noProof/>
                <w:webHidden/>
              </w:rPr>
              <w:tab/>
            </w:r>
            <w:r w:rsidRPr="00D26537">
              <w:rPr>
                <w:noProof/>
                <w:webHidden/>
              </w:rPr>
              <w:fldChar w:fldCharType="begin"/>
            </w:r>
            <w:r w:rsidRPr="00D26537">
              <w:rPr>
                <w:noProof/>
                <w:webHidden/>
              </w:rPr>
              <w:instrText xml:space="preserve"> PAGEREF _Toc164332039 \h </w:instrText>
            </w:r>
            <w:r w:rsidRPr="00D26537">
              <w:rPr>
                <w:noProof/>
                <w:webHidden/>
              </w:rPr>
            </w:r>
            <w:r w:rsidRPr="00D26537">
              <w:rPr>
                <w:noProof/>
                <w:webHidden/>
              </w:rPr>
              <w:fldChar w:fldCharType="separate"/>
            </w:r>
            <w:r w:rsidR="00461FF5">
              <w:rPr>
                <w:noProof/>
                <w:webHidden/>
              </w:rPr>
              <w:t>10</w:t>
            </w:r>
            <w:r w:rsidRPr="00D26537">
              <w:rPr>
                <w:noProof/>
                <w:webHidden/>
              </w:rPr>
              <w:fldChar w:fldCharType="end"/>
            </w:r>
          </w:hyperlink>
        </w:p>
        <w:p w14:paraId="1B3630CA" w14:textId="19A6850A" w:rsidR="00DA4CC5" w:rsidRPr="00D26537" w:rsidRDefault="00DA4CC5" w:rsidP="00CD4516">
          <w:pPr>
            <w:pStyle w:val="TM2"/>
            <w:rPr>
              <w:rFonts w:cstheme="minorBidi"/>
              <w:noProof/>
              <w:kern w:val="2"/>
              <w14:ligatures w14:val="standardContextual"/>
            </w:rPr>
          </w:pPr>
          <w:hyperlink w:anchor="_Toc164332040" w:history="1">
            <w:r w:rsidRPr="00D26537">
              <w:rPr>
                <w:rStyle w:val="Lienhypertexte"/>
                <w:rFonts w:ascii="Verdana" w:hAnsi="Verdana"/>
                <w:noProof/>
                <w:sz w:val="18"/>
                <w:szCs w:val="20"/>
              </w:rPr>
              <w:t>ARTICLE 27  : Secrétariat de séances</w:t>
            </w:r>
            <w:r w:rsidRPr="00D26537">
              <w:rPr>
                <w:noProof/>
                <w:webHidden/>
              </w:rPr>
              <w:tab/>
            </w:r>
            <w:r w:rsidRPr="00D26537">
              <w:rPr>
                <w:noProof/>
                <w:webHidden/>
              </w:rPr>
              <w:fldChar w:fldCharType="begin"/>
            </w:r>
            <w:r w:rsidRPr="00D26537">
              <w:rPr>
                <w:noProof/>
                <w:webHidden/>
              </w:rPr>
              <w:instrText xml:space="preserve"> PAGEREF _Toc164332040 \h </w:instrText>
            </w:r>
            <w:r w:rsidRPr="00D26537">
              <w:rPr>
                <w:noProof/>
                <w:webHidden/>
              </w:rPr>
            </w:r>
            <w:r w:rsidRPr="00D26537">
              <w:rPr>
                <w:noProof/>
                <w:webHidden/>
              </w:rPr>
              <w:fldChar w:fldCharType="separate"/>
            </w:r>
            <w:r w:rsidR="00461FF5">
              <w:rPr>
                <w:noProof/>
                <w:webHidden/>
              </w:rPr>
              <w:t>11</w:t>
            </w:r>
            <w:r w:rsidRPr="00D26537">
              <w:rPr>
                <w:noProof/>
                <w:webHidden/>
              </w:rPr>
              <w:fldChar w:fldCharType="end"/>
            </w:r>
          </w:hyperlink>
        </w:p>
        <w:p w14:paraId="08FA729A" w14:textId="045D60C7" w:rsidR="00DA4CC5" w:rsidRPr="00D26537" w:rsidRDefault="00DA4CC5" w:rsidP="00CD4516">
          <w:pPr>
            <w:pStyle w:val="TM2"/>
            <w:rPr>
              <w:rFonts w:cstheme="minorBidi"/>
              <w:noProof/>
              <w:kern w:val="2"/>
              <w14:ligatures w14:val="standardContextual"/>
            </w:rPr>
          </w:pPr>
          <w:hyperlink w:anchor="_Toc164332041" w:history="1">
            <w:r w:rsidRPr="00D26537">
              <w:rPr>
                <w:rStyle w:val="Lienhypertexte"/>
                <w:rFonts w:ascii="Verdana" w:hAnsi="Verdana"/>
                <w:noProof/>
                <w:sz w:val="18"/>
                <w:szCs w:val="20"/>
              </w:rPr>
              <w:t>ARTICLE 28 : Débats ordinaires</w:t>
            </w:r>
            <w:r w:rsidRPr="00D26537">
              <w:rPr>
                <w:noProof/>
                <w:webHidden/>
              </w:rPr>
              <w:tab/>
            </w:r>
            <w:r w:rsidRPr="00D26537">
              <w:rPr>
                <w:noProof/>
                <w:webHidden/>
              </w:rPr>
              <w:fldChar w:fldCharType="begin"/>
            </w:r>
            <w:r w:rsidRPr="00D26537">
              <w:rPr>
                <w:noProof/>
                <w:webHidden/>
              </w:rPr>
              <w:instrText xml:space="preserve"> PAGEREF _Toc164332041 \h </w:instrText>
            </w:r>
            <w:r w:rsidRPr="00D26537">
              <w:rPr>
                <w:noProof/>
                <w:webHidden/>
              </w:rPr>
            </w:r>
            <w:r w:rsidRPr="00D26537">
              <w:rPr>
                <w:noProof/>
                <w:webHidden/>
              </w:rPr>
              <w:fldChar w:fldCharType="separate"/>
            </w:r>
            <w:r w:rsidR="00461FF5">
              <w:rPr>
                <w:noProof/>
                <w:webHidden/>
              </w:rPr>
              <w:t>11</w:t>
            </w:r>
            <w:r w:rsidRPr="00D26537">
              <w:rPr>
                <w:noProof/>
                <w:webHidden/>
              </w:rPr>
              <w:fldChar w:fldCharType="end"/>
            </w:r>
          </w:hyperlink>
        </w:p>
        <w:p w14:paraId="0B0B40C9" w14:textId="67D70B65" w:rsidR="00DA4CC5" w:rsidRPr="00D26537" w:rsidRDefault="00DA4CC5" w:rsidP="00CD4516">
          <w:pPr>
            <w:pStyle w:val="TM2"/>
            <w:rPr>
              <w:rFonts w:cstheme="minorBidi"/>
              <w:noProof/>
              <w:kern w:val="2"/>
              <w14:ligatures w14:val="standardContextual"/>
            </w:rPr>
          </w:pPr>
          <w:hyperlink w:anchor="_Toc164332042" w:history="1">
            <w:r w:rsidRPr="00D26537">
              <w:rPr>
                <w:rStyle w:val="Lienhypertexte"/>
                <w:rFonts w:ascii="Verdana" w:hAnsi="Verdana"/>
                <w:noProof/>
                <w:sz w:val="18"/>
                <w:szCs w:val="20"/>
              </w:rPr>
              <w:t>ARTICLE 29 : Débats d’orientations budgétaires</w:t>
            </w:r>
            <w:r w:rsidRPr="00D26537">
              <w:rPr>
                <w:noProof/>
                <w:webHidden/>
              </w:rPr>
              <w:tab/>
            </w:r>
            <w:r w:rsidRPr="00D26537">
              <w:rPr>
                <w:noProof/>
                <w:webHidden/>
              </w:rPr>
              <w:fldChar w:fldCharType="begin"/>
            </w:r>
            <w:r w:rsidRPr="00D26537">
              <w:rPr>
                <w:noProof/>
                <w:webHidden/>
              </w:rPr>
              <w:instrText xml:space="preserve"> PAGEREF _Toc164332042 \h </w:instrText>
            </w:r>
            <w:r w:rsidRPr="00D26537">
              <w:rPr>
                <w:noProof/>
                <w:webHidden/>
              </w:rPr>
            </w:r>
            <w:r w:rsidRPr="00D26537">
              <w:rPr>
                <w:noProof/>
                <w:webHidden/>
              </w:rPr>
              <w:fldChar w:fldCharType="separate"/>
            </w:r>
            <w:r w:rsidR="00461FF5">
              <w:rPr>
                <w:noProof/>
                <w:webHidden/>
              </w:rPr>
              <w:t>11</w:t>
            </w:r>
            <w:r w:rsidRPr="00D26537">
              <w:rPr>
                <w:noProof/>
                <w:webHidden/>
              </w:rPr>
              <w:fldChar w:fldCharType="end"/>
            </w:r>
          </w:hyperlink>
        </w:p>
        <w:p w14:paraId="49C11365" w14:textId="603CCB69" w:rsidR="00DA4CC5" w:rsidRPr="00D26537" w:rsidRDefault="00DA4CC5" w:rsidP="00CD4516">
          <w:pPr>
            <w:pStyle w:val="TM2"/>
            <w:rPr>
              <w:rFonts w:cstheme="minorBidi"/>
              <w:noProof/>
              <w:kern w:val="2"/>
              <w14:ligatures w14:val="standardContextual"/>
            </w:rPr>
          </w:pPr>
          <w:hyperlink w:anchor="_Toc164332043" w:history="1">
            <w:r w:rsidRPr="00D26537">
              <w:rPr>
                <w:rStyle w:val="Lienhypertexte"/>
                <w:rFonts w:ascii="Verdana" w:hAnsi="Verdana"/>
                <w:noProof/>
                <w:sz w:val="18"/>
                <w:szCs w:val="20"/>
              </w:rPr>
              <w:t>ARTICLE 30 : Police des assemblées</w:t>
            </w:r>
            <w:r w:rsidRPr="00D26537">
              <w:rPr>
                <w:noProof/>
                <w:webHidden/>
              </w:rPr>
              <w:tab/>
            </w:r>
            <w:r w:rsidRPr="00D26537">
              <w:rPr>
                <w:noProof/>
                <w:webHidden/>
              </w:rPr>
              <w:fldChar w:fldCharType="begin"/>
            </w:r>
            <w:r w:rsidRPr="00D26537">
              <w:rPr>
                <w:noProof/>
                <w:webHidden/>
              </w:rPr>
              <w:instrText xml:space="preserve"> PAGEREF _Toc164332043 \h </w:instrText>
            </w:r>
            <w:r w:rsidRPr="00D26537">
              <w:rPr>
                <w:noProof/>
                <w:webHidden/>
              </w:rPr>
            </w:r>
            <w:r w:rsidRPr="00D26537">
              <w:rPr>
                <w:noProof/>
                <w:webHidden/>
              </w:rPr>
              <w:fldChar w:fldCharType="separate"/>
            </w:r>
            <w:r w:rsidR="00461FF5">
              <w:rPr>
                <w:noProof/>
                <w:webHidden/>
              </w:rPr>
              <w:t>11</w:t>
            </w:r>
            <w:r w:rsidRPr="00D26537">
              <w:rPr>
                <w:noProof/>
                <w:webHidden/>
              </w:rPr>
              <w:fldChar w:fldCharType="end"/>
            </w:r>
          </w:hyperlink>
        </w:p>
        <w:p w14:paraId="0F11E243" w14:textId="4E781F5C" w:rsidR="00DA4CC5" w:rsidRPr="00D26537" w:rsidRDefault="00DA4CC5" w:rsidP="00CD4516">
          <w:pPr>
            <w:pStyle w:val="TM2"/>
            <w:rPr>
              <w:rFonts w:cstheme="minorBidi"/>
              <w:noProof/>
              <w:kern w:val="2"/>
              <w14:ligatures w14:val="standardContextual"/>
            </w:rPr>
          </w:pPr>
          <w:hyperlink w:anchor="_Toc164332044" w:history="1">
            <w:r w:rsidRPr="00D26537">
              <w:rPr>
                <w:rStyle w:val="Lienhypertexte"/>
                <w:rFonts w:ascii="Verdana" w:hAnsi="Verdana"/>
                <w:noProof/>
                <w:sz w:val="18"/>
                <w:szCs w:val="20"/>
              </w:rPr>
              <w:t>ARTICLE 31 : Votes</w:t>
            </w:r>
            <w:r w:rsidRPr="00D26537">
              <w:rPr>
                <w:noProof/>
                <w:webHidden/>
              </w:rPr>
              <w:tab/>
            </w:r>
            <w:r w:rsidRPr="00D26537">
              <w:rPr>
                <w:noProof/>
                <w:webHidden/>
              </w:rPr>
              <w:fldChar w:fldCharType="begin"/>
            </w:r>
            <w:r w:rsidRPr="00D26537">
              <w:rPr>
                <w:noProof/>
                <w:webHidden/>
              </w:rPr>
              <w:instrText xml:space="preserve"> PAGEREF _Toc164332044 \h </w:instrText>
            </w:r>
            <w:r w:rsidRPr="00D26537">
              <w:rPr>
                <w:noProof/>
                <w:webHidden/>
              </w:rPr>
            </w:r>
            <w:r w:rsidRPr="00D26537">
              <w:rPr>
                <w:noProof/>
                <w:webHidden/>
              </w:rPr>
              <w:fldChar w:fldCharType="separate"/>
            </w:r>
            <w:r w:rsidR="00461FF5">
              <w:rPr>
                <w:noProof/>
                <w:webHidden/>
              </w:rPr>
              <w:t>12</w:t>
            </w:r>
            <w:r w:rsidRPr="00D26537">
              <w:rPr>
                <w:noProof/>
                <w:webHidden/>
              </w:rPr>
              <w:fldChar w:fldCharType="end"/>
            </w:r>
          </w:hyperlink>
        </w:p>
        <w:p w14:paraId="77A69283" w14:textId="7F89475E" w:rsidR="00DA4CC5" w:rsidRPr="00D26537" w:rsidRDefault="00DA4CC5" w:rsidP="00493444">
          <w:pPr>
            <w:pStyle w:val="TM1"/>
            <w:rPr>
              <w:rFonts w:cstheme="minorBidi"/>
              <w:kern w:val="2"/>
              <w:sz w:val="18"/>
              <w14:ligatures w14:val="standardContextual"/>
            </w:rPr>
          </w:pPr>
          <w:hyperlink w:anchor="_Toc164332046" w:history="1">
            <w:r w:rsidRPr="00D26537">
              <w:rPr>
                <w:rStyle w:val="Lienhypertexte"/>
                <w:sz w:val="18"/>
              </w:rPr>
              <w:t>CARACTERE EXECUTOIRE ET PUBLICITE DES DECISIONS</w:t>
            </w:r>
            <w:r w:rsidRPr="00D26537">
              <w:rPr>
                <w:webHidden/>
                <w:sz w:val="18"/>
              </w:rPr>
              <w:tab/>
            </w:r>
            <w:r w:rsidRPr="00D26537">
              <w:rPr>
                <w:webHidden/>
                <w:sz w:val="18"/>
              </w:rPr>
              <w:fldChar w:fldCharType="begin"/>
            </w:r>
            <w:r w:rsidRPr="00D26537">
              <w:rPr>
                <w:webHidden/>
                <w:sz w:val="18"/>
              </w:rPr>
              <w:instrText xml:space="preserve"> PAGEREF _Toc164332046 \h </w:instrText>
            </w:r>
            <w:r w:rsidRPr="00D26537">
              <w:rPr>
                <w:webHidden/>
                <w:sz w:val="18"/>
              </w:rPr>
            </w:r>
            <w:r w:rsidRPr="00D26537">
              <w:rPr>
                <w:webHidden/>
                <w:sz w:val="18"/>
              </w:rPr>
              <w:fldChar w:fldCharType="separate"/>
            </w:r>
            <w:r w:rsidR="00461FF5">
              <w:rPr>
                <w:webHidden/>
                <w:sz w:val="18"/>
              </w:rPr>
              <w:t>13</w:t>
            </w:r>
            <w:r w:rsidRPr="00D26537">
              <w:rPr>
                <w:webHidden/>
                <w:sz w:val="18"/>
              </w:rPr>
              <w:fldChar w:fldCharType="end"/>
            </w:r>
          </w:hyperlink>
        </w:p>
        <w:p w14:paraId="4C4F99CF" w14:textId="5DB34D9C" w:rsidR="00DA4CC5" w:rsidRPr="00D26537" w:rsidRDefault="00DA4CC5" w:rsidP="00CD4516">
          <w:pPr>
            <w:pStyle w:val="TM2"/>
            <w:rPr>
              <w:rFonts w:cstheme="minorBidi"/>
              <w:noProof/>
              <w:kern w:val="2"/>
              <w14:ligatures w14:val="standardContextual"/>
            </w:rPr>
          </w:pPr>
          <w:hyperlink w:anchor="_Toc164332047" w:history="1">
            <w:r w:rsidRPr="00D26537">
              <w:rPr>
                <w:rStyle w:val="Lienhypertexte"/>
                <w:rFonts w:ascii="Verdana" w:hAnsi="Verdana"/>
                <w:noProof/>
                <w:sz w:val="18"/>
                <w:szCs w:val="20"/>
              </w:rPr>
              <w:t>ARTICLE 32 : Procès</w:t>
            </w:r>
            <w:r w:rsidR="00CD4516">
              <w:rPr>
                <w:rStyle w:val="Lienhypertexte"/>
                <w:rFonts w:ascii="Verdana" w:hAnsi="Verdana"/>
                <w:noProof/>
                <w:sz w:val="18"/>
                <w:szCs w:val="20"/>
              </w:rPr>
              <w:t>-v</w:t>
            </w:r>
            <w:r w:rsidRPr="00D26537">
              <w:rPr>
                <w:rStyle w:val="Lienhypertexte"/>
                <w:rFonts w:ascii="Verdana" w:hAnsi="Verdana"/>
                <w:noProof/>
                <w:sz w:val="18"/>
                <w:szCs w:val="20"/>
              </w:rPr>
              <w:t>erbaux</w:t>
            </w:r>
            <w:r w:rsidRPr="00D26537">
              <w:rPr>
                <w:noProof/>
                <w:webHidden/>
              </w:rPr>
              <w:tab/>
            </w:r>
            <w:r w:rsidRPr="00D26537">
              <w:rPr>
                <w:noProof/>
                <w:webHidden/>
              </w:rPr>
              <w:fldChar w:fldCharType="begin"/>
            </w:r>
            <w:r w:rsidRPr="00D26537">
              <w:rPr>
                <w:noProof/>
                <w:webHidden/>
              </w:rPr>
              <w:instrText xml:space="preserve"> PAGEREF _Toc164332047 \h </w:instrText>
            </w:r>
            <w:r w:rsidRPr="00D26537">
              <w:rPr>
                <w:noProof/>
                <w:webHidden/>
              </w:rPr>
            </w:r>
            <w:r w:rsidRPr="00D26537">
              <w:rPr>
                <w:noProof/>
                <w:webHidden/>
              </w:rPr>
              <w:fldChar w:fldCharType="separate"/>
            </w:r>
            <w:r w:rsidR="00461FF5">
              <w:rPr>
                <w:noProof/>
                <w:webHidden/>
              </w:rPr>
              <w:t>13</w:t>
            </w:r>
            <w:r w:rsidRPr="00D26537">
              <w:rPr>
                <w:noProof/>
                <w:webHidden/>
              </w:rPr>
              <w:fldChar w:fldCharType="end"/>
            </w:r>
          </w:hyperlink>
        </w:p>
        <w:p w14:paraId="24CC7B88" w14:textId="494BD3A1" w:rsidR="00DA4CC5" w:rsidRPr="00D26537" w:rsidRDefault="00DA4CC5" w:rsidP="00CD4516">
          <w:pPr>
            <w:pStyle w:val="TM2"/>
            <w:rPr>
              <w:rFonts w:cstheme="minorBidi"/>
              <w:noProof/>
              <w:kern w:val="2"/>
              <w14:ligatures w14:val="standardContextual"/>
            </w:rPr>
          </w:pPr>
          <w:hyperlink w:anchor="_Toc164332048" w:history="1">
            <w:r w:rsidRPr="00D26537">
              <w:rPr>
                <w:rStyle w:val="Lienhypertexte"/>
                <w:rFonts w:ascii="Verdana" w:hAnsi="Verdana"/>
                <w:noProof/>
                <w:sz w:val="18"/>
                <w:szCs w:val="20"/>
              </w:rPr>
              <w:t>ARTICLE 33 : Registre des délibérations</w:t>
            </w:r>
            <w:r w:rsidRPr="00D26537">
              <w:rPr>
                <w:noProof/>
                <w:webHidden/>
              </w:rPr>
              <w:tab/>
            </w:r>
            <w:r w:rsidRPr="00D26537">
              <w:rPr>
                <w:noProof/>
                <w:webHidden/>
              </w:rPr>
              <w:fldChar w:fldCharType="begin"/>
            </w:r>
            <w:r w:rsidRPr="00D26537">
              <w:rPr>
                <w:noProof/>
                <w:webHidden/>
              </w:rPr>
              <w:instrText xml:space="preserve"> PAGEREF _Toc164332048 \h </w:instrText>
            </w:r>
            <w:r w:rsidRPr="00D26537">
              <w:rPr>
                <w:noProof/>
                <w:webHidden/>
              </w:rPr>
            </w:r>
            <w:r w:rsidRPr="00D26537">
              <w:rPr>
                <w:noProof/>
                <w:webHidden/>
              </w:rPr>
              <w:fldChar w:fldCharType="separate"/>
            </w:r>
            <w:r w:rsidR="00461FF5">
              <w:rPr>
                <w:noProof/>
                <w:webHidden/>
              </w:rPr>
              <w:t>13</w:t>
            </w:r>
            <w:r w:rsidRPr="00D26537">
              <w:rPr>
                <w:noProof/>
                <w:webHidden/>
              </w:rPr>
              <w:fldChar w:fldCharType="end"/>
            </w:r>
          </w:hyperlink>
        </w:p>
        <w:p w14:paraId="53ABE85F" w14:textId="72E81D43" w:rsidR="00DA4CC5" w:rsidRPr="00D26537" w:rsidRDefault="00DA4CC5" w:rsidP="00493444">
          <w:pPr>
            <w:pStyle w:val="TM1"/>
            <w:rPr>
              <w:rFonts w:cstheme="minorBidi"/>
              <w:kern w:val="2"/>
              <w:sz w:val="18"/>
              <w14:ligatures w14:val="standardContextual"/>
            </w:rPr>
          </w:pPr>
          <w:hyperlink w:anchor="_Toc164332049" w:history="1">
            <w:r w:rsidRPr="00D26537">
              <w:rPr>
                <w:rStyle w:val="Lienhypertexte"/>
                <w:sz w:val="18"/>
              </w:rPr>
              <w:t>COMMISSIONS, CONSEILS ET COMITES CONSULTATIFS</w:t>
            </w:r>
            <w:r w:rsidRPr="00D26537">
              <w:rPr>
                <w:webHidden/>
                <w:sz w:val="18"/>
              </w:rPr>
              <w:tab/>
            </w:r>
            <w:r w:rsidRPr="00D26537">
              <w:rPr>
                <w:webHidden/>
                <w:sz w:val="18"/>
              </w:rPr>
              <w:fldChar w:fldCharType="begin"/>
            </w:r>
            <w:r w:rsidRPr="00D26537">
              <w:rPr>
                <w:webHidden/>
                <w:sz w:val="18"/>
              </w:rPr>
              <w:instrText xml:space="preserve"> PAGEREF _Toc164332049 \h </w:instrText>
            </w:r>
            <w:r w:rsidRPr="00D26537">
              <w:rPr>
                <w:webHidden/>
                <w:sz w:val="18"/>
              </w:rPr>
            </w:r>
            <w:r w:rsidRPr="00D26537">
              <w:rPr>
                <w:webHidden/>
                <w:sz w:val="18"/>
              </w:rPr>
              <w:fldChar w:fldCharType="separate"/>
            </w:r>
            <w:r w:rsidR="00461FF5">
              <w:rPr>
                <w:webHidden/>
                <w:sz w:val="18"/>
              </w:rPr>
              <w:t>14</w:t>
            </w:r>
            <w:r w:rsidRPr="00D26537">
              <w:rPr>
                <w:webHidden/>
                <w:sz w:val="18"/>
              </w:rPr>
              <w:fldChar w:fldCharType="end"/>
            </w:r>
          </w:hyperlink>
        </w:p>
        <w:p w14:paraId="04FE67CC" w14:textId="5FFB28DD" w:rsidR="00DA4CC5" w:rsidRPr="00D26537" w:rsidRDefault="00DA4CC5" w:rsidP="00CD4516">
          <w:pPr>
            <w:pStyle w:val="TM2"/>
            <w:rPr>
              <w:rFonts w:cstheme="minorBidi"/>
              <w:noProof/>
              <w:kern w:val="2"/>
              <w14:ligatures w14:val="standardContextual"/>
            </w:rPr>
          </w:pPr>
          <w:hyperlink w:anchor="_Toc164332050" w:history="1">
            <w:r w:rsidRPr="00D26537">
              <w:rPr>
                <w:rStyle w:val="Lienhypertexte"/>
                <w:rFonts w:ascii="Verdana" w:hAnsi="Verdana"/>
                <w:noProof/>
                <w:sz w:val="18"/>
                <w:szCs w:val="20"/>
              </w:rPr>
              <w:t>ARTICLE 34 : Le Conseil Scientifique et Prospectif (CSP)</w:t>
            </w:r>
            <w:r w:rsidRPr="00D26537">
              <w:rPr>
                <w:noProof/>
                <w:webHidden/>
              </w:rPr>
              <w:tab/>
            </w:r>
            <w:r w:rsidRPr="00D26537">
              <w:rPr>
                <w:noProof/>
                <w:webHidden/>
              </w:rPr>
              <w:fldChar w:fldCharType="begin"/>
            </w:r>
            <w:r w:rsidRPr="00D26537">
              <w:rPr>
                <w:noProof/>
                <w:webHidden/>
              </w:rPr>
              <w:instrText xml:space="preserve"> PAGEREF _Toc164332050 \h </w:instrText>
            </w:r>
            <w:r w:rsidRPr="00D26537">
              <w:rPr>
                <w:noProof/>
                <w:webHidden/>
              </w:rPr>
            </w:r>
            <w:r w:rsidRPr="00D26537">
              <w:rPr>
                <w:noProof/>
                <w:webHidden/>
              </w:rPr>
              <w:fldChar w:fldCharType="separate"/>
            </w:r>
            <w:r w:rsidR="00461FF5">
              <w:rPr>
                <w:noProof/>
                <w:webHidden/>
              </w:rPr>
              <w:t>14</w:t>
            </w:r>
            <w:r w:rsidRPr="00D26537">
              <w:rPr>
                <w:noProof/>
                <w:webHidden/>
              </w:rPr>
              <w:fldChar w:fldCharType="end"/>
            </w:r>
          </w:hyperlink>
        </w:p>
        <w:p w14:paraId="2EE0A413" w14:textId="4FB2E5B8" w:rsidR="00DA4CC5" w:rsidRPr="00D26537" w:rsidRDefault="00DA4CC5" w:rsidP="00CD4516">
          <w:pPr>
            <w:pStyle w:val="TM2"/>
            <w:rPr>
              <w:rFonts w:cstheme="minorBidi"/>
              <w:noProof/>
              <w:kern w:val="2"/>
              <w14:ligatures w14:val="standardContextual"/>
            </w:rPr>
          </w:pPr>
          <w:hyperlink w:anchor="_Toc164332051" w:history="1">
            <w:r w:rsidRPr="00D26537">
              <w:rPr>
                <w:rStyle w:val="Lienhypertexte"/>
                <w:rFonts w:ascii="Verdana" w:hAnsi="Verdana"/>
                <w:noProof/>
                <w:sz w:val="18"/>
                <w:szCs w:val="20"/>
              </w:rPr>
              <w:t>ARTICLE 35 : Commissions thématiques</w:t>
            </w:r>
            <w:r w:rsidRPr="00D26537">
              <w:rPr>
                <w:noProof/>
                <w:webHidden/>
              </w:rPr>
              <w:tab/>
            </w:r>
            <w:r w:rsidRPr="00D26537">
              <w:rPr>
                <w:noProof/>
                <w:webHidden/>
              </w:rPr>
              <w:fldChar w:fldCharType="begin"/>
            </w:r>
            <w:r w:rsidRPr="00D26537">
              <w:rPr>
                <w:noProof/>
                <w:webHidden/>
              </w:rPr>
              <w:instrText xml:space="preserve"> PAGEREF _Toc164332051 \h </w:instrText>
            </w:r>
            <w:r w:rsidRPr="00D26537">
              <w:rPr>
                <w:noProof/>
                <w:webHidden/>
              </w:rPr>
            </w:r>
            <w:r w:rsidRPr="00D26537">
              <w:rPr>
                <w:noProof/>
                <w:webHidden/>
              </w:rPr>
              <w:fldChar w:fldCharType="separate"/>
            </w:r>
            <w:r w:rsidR="00461FF5">
              <w:rPr>
                <w:noProof/>
                <w:webHidden/>
              </w:rPr>
              <w:t>14</w:t>
            </w:r>
            <w:r w:rsidRPr="00D26537">
              <w:rPr>
                <w:noProof/>
                <w:webHidden/>
              </w:rPr>
              <w:fldChar w:fldCharType="end"/>
            </w:r>
          </w:hyperlink>
        </w:p>
        <w:p w14:paraId="7B0331C2" w14:textId="56E4AE28" w:rsidR="00DA4CC5" w:rsidRPr="00D26537" w:rsidRDefault="00DA4CC5" w:rsidP="00CD4516">
          <w:pPr>
            <w:pStyle w:val="TM2"/>
            <w:rPr>
              <w:rFonts w:cstheme="minorBidi"/>
              <w:noProof/>
              <w:kern w:val="2"/>
              <w14:ligatures w14:val="standardContextual"/>
            </w:rPr>
          </w:pPr>
          <w:hyperlink w:anchor="_Toc164332052" w:history="1">
            <w:r w:rsidRPr="00D26537">
              <w:rPr>
                <w:rStyle w:val="Lienhypertexte"/>
                <w:rFonts w:ascii="Verdana" w:hAnsi="Verdana"/>
                <w:noProof/>
                <w:sz w:val="18"/>
                <w:szCs w:val="20"/>
              </w:rPr>
              <w:t>ARTICLE 36 : Groupes de travail ad-hoc et Comités de pilotage</w:t>
            </w:r>
            <w:r w:rsidRPr="00D26537">
              <w:rPr>
                <w:noProof/>
                <w:webHidden/>
              </w:rPr>
              <w:tab/>
            </w:r>
            <w:r w:rsidRPr="00D26537">
              <w:rPr>
                <w:noProof/>
                <w:webHidden/>
              </w:rPr>
              <w:fldChar w:fldCharType="begin"/>
            </w:r>
            <w:r w:rsidRPr="00D26537">
              <w:rPr>
                <w:noProof/>
                <w:webHidden/>
              </w:rPr>
              <w:instrText xml:space="preserve"> PAGEREF _Toc164332052 \h </w:instrText>
            </w:r>
            <w:r w:rsidRPr="00D26537">
              <w:rPr>
                <w:noProof/>
                <w:webHidden/>
              </w:rPr>
            </w:r>
            <w:r w:rsidRPr="00D26537">
              <w:rPr>
                <w:noProof/>
                <w:webHidden/>
              </w:rPr>
              <w:fldChar w:fldCharType="separate"/>
            </w:r>
            <w:r w:rsidR="00461FF5">
              <w:rPr>
                <w:noProof/>
                <w:webHidden/>
              </w:rPr>
              <w:t>15</w:t>
            </w:r>
            <w:r w:rsidRPr="00D26537">
              <w:rPr>
                <w:noProof/>
                <w:webHidden/>
              </w:rPr>
              <w:fldChar w:fldCharType="end"/>
            </w:r>
          </w:hyperlink>
        </w:p>
        <w:p w14:paraId="4498DCE8" w14:textId="635E783A" w:rsidR="00DA4CC5" w:rsidRPr="00D26537" w:rsidRDefault="00DA4CC5" w:rsidP="00CD4516">
          <w:pPr>
            <w:pStyle w:val="TM2"/>
            <w:rPr>
              <w:rFonts w:cstheme="minorBidi"/>
              <w:noProof/>
              <w:kern w:val="2"/>
              <w14:ligatures w14:val="standardContextual"/>
            </w:rPr>
          </w:pPr>
          <w:hyperlink w:anchor="_Toc164332053" w:history="1">
            <w:r w:rsidRPr="00D26537">
              <w:rPr>
                <w:rStyle w:val="Lienhypertexte"/>
                <w:rFonts w:ascii="Verdana" w:hAnsi="Verdana"/>
                <w:noProof/>
                <w:sz w:val="18"/>
                <w:szCs w:val="20"/>
              </w:rPr>
              <w:t>ARTICLE 37 : Commission d’Appel d’offres</w:t>
            </w:r>
            <w:r w:rsidRPr="00D26537">
              <w:rPr>
                <w:noProof/>
                <w:webHidden/>
              </w:rPr>
              <w:tab/>
            </w:r>
            <w:r w:rsidRPr="00D26537">
              <w:rPr>
                <w:noProof/>
                <w:webHidden/>
              </w:rPr>
              <w:fldChar w:fldCharType="begin"/>
            </w:r>
            <w:r w:rsidRPr="00D26537">
              <w:rPr>
                <w:noProof/>
                <w:webHidden/>
              </w:rPr>
              <w:instrText xml:space="preserve"> PAGEREF _Toc164332053 \h </w:instrText>
            </w:r>
            <w:r w:rsidRPr="00D26537">
              <w:rPr>
                <w:noProof/>
                <w:webHidden/>
              </w:rPr>
            </w:r>
            <w:r w:rsidRPr="00D26537">
              <w:rPr>
                <w:noProof/>
                <w:webHidden/>
              </w:rPr>
              <w:fldChar w:fldCharType="separate"/>
            </w:r>
            <w:r w:rsidR="00461FF5">
              <w:rPr>
                <w:noProof/>
                <w:webHidden/>
              </w:rPr>
              <w:t>15</w:t>
            </w:r>
            <w:r w:rsidRPr="00D26537">
              <w:rPr>
                <w:noProof/>
                <w:webHidden/>
              </w:rPr>
              <w:fldChar w:fldCharType="end"/>
            </w:r>
          </w:hyperlink>
        </w:p>
        <w:p w14:paraId="375F8CD2" w14:textId="593E3A5A" w:rsidR="00DA4CC5" w:rsidRPr="00D26537" w:rsidRDefault="00DA4CC5" w:rsidP="00493444">
          <w:pPr>
            <w:pStyle w:val="TM1"/>
            <w:rPr>
              <w:rFonts w:cstheme="minorBidi"/>
              <w:kern w:val="2"/>
              <w:sz w:val="18"/>
              <w14:ligatures w14:val="standardContextual"/>
            </w:rPr>
          </w:pPr>
          <w:hyperlink w:anchor="_Toc164332054" w:history="1">
            <w:r w:rsidRPr="00D26537">
              <w:rPr>
                <w:rStyle w:val="Lienhypertexte"/>
                <w:sz w:val="18"/>
              </w:rPr>
              <w:t>DISPOSITIONS DIVERSES</w:t>
            </w:r>
            <w:r w:rsidRPr="00D26537">
              <w:rPr>
                <w:webHidden/>
                <w:sz w:val="18"/>
              </w:rPr>
              <w:tab/>
            </w:r>
            <w:r w:rsidRPr="00D26537">
              <w:rPr>
                <w:webHidden/>
                <w:sz w:val="18"/>
              </w:rPr>
              <w:fldChar w:fldCharType="begin"/>
            </w:r>
            <w:r w:rsidRPr="00D26537">
              <w:rPr>
                <w:webHidden/>
                <w:sz w:val="18"/>
              </w:rPr>
              <w:instrText xml:space="preserve"> PAGEREF _Toc164332054 \h </w:instrText>
            </w:r>
            <w:r w:rsidRPr="00D26537">
              <w:rPr>
                <w:webHidden/>
                <w:sz w:val="18"/>
              </w:rPr>
            </w:r>
            <w:r w:rsidRPr="00D26537">
              <w:rPr>
                <w:webHidden/>
                <w:sz w:val="18"/>
              </w:rPr>
              <w:fldChar w:fldCharType="separate"/>
            </w:r>
            <w:r w:rsidR="00461FF5">
              <w:rPr>
                <w:webHidden/>
                <w:sz w:val="18"/>
              </w:rPr>
              <w:t>15</w:t>
            </w:r>
            <w:r w:rsidRPr="00D26537">
              <w:rPr>
                <w:webHidden/>
                <w:sz w:val="18"/>
              </w:rPr>
              <w:fldChar w:fldCharType="end"/>
            </w:r>
          </w:hyperlink>
        </w:p>
        <w:p w14:paraId="67AA1447" w14:textId="755EC711" w:rsidR="00DA4CC5" w:rsidRPr="00D26537" w:rsidRDefault="00DA4CC5" w:rsidP="00CD4516">
          <w:pPr>
            <w:pStyle w:val="TM2"/>
            <w:rPr>
              <w:rFonts w:cstheme="minorBidi"/>
              <w:noProof/>
              <w:kern w:val="2"/>
              <w14:ligatures w14:val="standardContextual"/>
            </w:rPr>
          </w:pPr>
          <w:hyperlink w:anchor="_Toc164332055" w:history="1">
            <w:r w:rsidRPr="00D26537">
              <w:rPr>
                <w:rStyle w:val="Lienhypertexte"/>
                <w:rFonts w:ascii="Verdana" w:hAnsi="Verdana"/>
                <w:noProof/>
                <w:sz w:val="18"/>
                <w:szCs w:val="20"/>
              </w:rPr>
              <w:t>ARTICLE 38 : Désignation des délégués dans les organismes extérieurs</w:t>
            </w:r>
            <w:r w:rsidRPr="00D26537">
              <w:rPr>
                <w:noProof/>
                <w:webHidden/>
              </w:rPr>
              <w:tab/>
            </w:r>
            <w:r w:rsidRPr="00D26537">
              <w:rPr>
                <w:noProof/>
                <w:webHidden/>
              </w:rPr>
              <w:fldChar w:fldCharType="begin"/>
            </w:r>
            <w:r w:rsidRPr="00D26537">
              <w:rPr>
                <w:noProof/>
                <w:webHidden/>
              </w:rPr>
              <w:instrText xml:space="preserve"> PAGEREF _Toc164332055 \h </w:instrText>
            </w:r>
            <w:r w:rsidRPr="00D26537">
              <w:rPr>
                <w:noProof/>
                <w:webHidden/>
              </w:rPr>
            </w:r>
            <w:r w:rsidRPr="00D26537">
              <w:rPr>
                <w:noProof/>
                <w:webHidden/>
              </w:rPr>
              <w:fldChar w:fldCharType="separate"/>
            </w:r>
            <w:r w:rsidR="00461FF5">
              <w:rPr>
                <w:noProof/>
                <w:webHidden/>
              </w:rPr>
              <w:t>15</w:t>
            </w:r>
            <w:r w:rsidRPr="00D26537">
              <w:rPr>
                <w:noProof/>
                <w:webHidden/>
              </w:rPr>
              <w:fldChar w:fldCharType="end"/>
            </w:r>
          </w:hyperlink>
        </w:p>
        <w:p w14:paraId="02D8C648" w14:textId="53E85AD2" w:rsidR="00DA4CC5" w:rsidRPr="00D26537" w:rsidRDefault="00DA4CC5" w:rsidP="00CD4516">
          <w:pPr>
            <w:pStyle w:val="TM2"/>
            <w:rPr>
              <w:rFonts w:cstheme="minorBidi"/>
              <w:noProof/>
              <w:kern w:val="2"/>
              <w14:ligatures w14:val="standardContextual"/>
            </w:rPr>
          </w:pPr>
          <w:hyperlink w:anchor="_Toc164332056" w:history="1">
            <w:r w:rsidRPr="00D26537">
              <w:rPr>
                <w:rStyle w:val="Lienhypertexte"/>
                <w:rFonts w:ascii="Verdana" w:hAnsi="Verdana"/>
                <w:noProof/>
                <w:sz w:val="18"/>
                <w:szCs w:val="20"/>
              </w:rPr>
              <w:t>ARTICLE 39 : Procédure d’avis</w:t>
            </w:r>
            <w:r w:rsidRPr="00D26537">
              <w:rPr>
                <w:noProof/>
                <w:webHidden/>
              </w:rPr>
              <w:tab/>
            </w:r>
            <w:r w:rsidRPr="00D26537">
              <w:rPr>
                <w:noProof/>
                <w:webHidden/>
              </w:rPr>
              <w:fldChar w:fldCharType="begin"/>
            </w:r>
            <w:r w:rsidRPr="00D26537">
              <w:rPr>
                <w:noProof/>
                <w:webHidden/>
              </w:rPr>
              <w:instrText xml:space="preserve"> PAGEREF _Toc164332056 \h </w:instrText>
            </w:r>
            <w:r w:rsidRPr="00D26537">
              <w:rPr>
                <w:noProof/>
                <w:webHidden/>
              </w:rPr>
            </w:r>
            <w:r w:rsidRPr="00D26537">
              <w:rPr>
                <w:noProof/>
                <w:webHidden/>
              </w:rPr>
              <w:fldChar w:fldCharType="separate"/>
            </w:r>
            <w:r w:rsidR="00461FF5">
              <w:rPr>
                <w:noProof/>
                <w:webHidden/>
              </w:rPr>
              <w:t>16</w:t>
            </w:r>
            <w:r w:rsidRPr="00D26537">
              <w:rPr>
                <w:noProof/>
                <w:webHidden/>
              </w:rPr>
              <w:fldChar w:fldCharType="end"/>
            </w:r>
          </w:hyperlink>
        </w:p>
        <w:p w14:paraId="513B6D81" w14:textId="27E72390" w:rsidR="00DA4CC5" w:rsidRPr="00D26537" w:rsidRDefault="00DA4CC5" w:rsidP="00CD4516">
          <w:pPr>
            <w:pStyle w:val="TM2"/>
            <w:rPr>
              <w:rFonts w:cstheme="minorBidi"/>
              <w:noProof/>
              <w:kern w:val="2"/>
              <w14:ligatures w14:val="standardContextual"/>
            </w:rPr>
          </w:pPr>
          <w:hyperlink w:anchor="_Toc164332057" w:history="1">
            <w:r w:rsidRPr="00D26537">
              <w:rPr>
                <w:rStyle w:val="Lienhypertexte"/>
                <w:rFonts w:ascii="Verdana" w:hAnsi="Verdana"/>
                <w:noProof/>
                <w:sz w:val="18"/>
                <w:szCs w:val="20"/>
              </w:rPr>
              <w:t>ARTICLE 40 : Gestion de l’utilisation de la marque déposée « Parc naturel régional »</w:t>
            </w:r>
            <w:r w:rsidRPr="00D26537">
              <w:rPr>
                <w:noProof/>
                <w:webHidden/>
              </w:rPr>
              <w:tab/>
            </w:r>
            <w:r w:rsidRPr="00D26537">
              <w:rPr>
                <w:noProof/>
                <w:webHidden/>
              </w:rPr>
              <w:fldChar w:fldCharType="begin"/>
            </w:r>
            <w:r w:rsidRPr="00D26537">
              <w:rPr>
                <w:noProof/>
                <w:webHidden/>
              </w:rPr>
              <w:instrText xml:space="preserve"> PAGEREF _Toc164332057 \h </w:instrText>
            </w:r>
            <w:r w:rsidRPr="00D26537">
              <w:rPr>
                <w:noProof/>
                <w:webHidden/>
              </w:rPr>
            </w:r>
            <w:r w:rsidRPr="00D26537">
              <w:rPr>
                <w:noProof/>
                <w:webHidden/>
              </w:rPr>
              <w:fldChar w:fldCharType="separate"/>
            </w:r>
            <w:r w:rsidR="00461FF5">
              <w:rPr>
                <w:noProof/>
                <w:webHidden/>
              </w:rPr>
              <w:t>16</w:t>
            </w:r>
            <w:r w:rsidRPr="00D26537">
              <w:rPr>
                <w:noProof/>
                <w:webHidden/>
              </w:rPr>
              <w:fldChar w:fldCharType="end"/>
            </w:r>
          </w:hyperlink>
        </w:p>
        <w:p w14:paraId="6FE4D44A" w14:textId="4E3CCCF5" w:rsidR="00DA4CC5" w:rsidRPr="00D26537" w:rsidRDefault="00DA4CC5" w:rsidP="00CD4516">
          <w:pPr>
            <w:pStyle w:val="TM2"/>
            <w:rPr>
              <w:rFonts w:cstheme="minorBidi"/>
              <w:noProof/>
              <w:kern w:val="2"/>
              <w14:ligatures w14:val="standardContextual"/>
            </w:rPr>
          </w:pPr>
          <w:hyperlink w:anchor="_Toc164332058" w:history="1">
            <w:r w:rsidRPr="00D26537">
              <w:rPr>
                <w:rStyle w:val="Lienhypertexte"/>
                <w:rFonts w:ascii="Verdana" w:hAnsi="Verdana"/>
                <w:noProof/>
                <w:sz w:val="18"/>
                <w:szCs w:val="20"/>
              </w:rPr>
              <w:t xml:space="preserve">ARTICLE 41 : Membres et </w:t>
            </w:r>
            <w:r w:rsidR="00E34A8F">
              <w:rPr>
                <w:rStyle w:val="Lienhypertexte"/>
                <w:rFonts w:ascii="Verdana" w:hAnsi="Verdana"/>
                <w:noProof/>
                <w:sz w:val="18"/>
                <w:szCs w:val="20"/>
              </w:rPr>
              <w:t>p</w:t>
            </w:r>
            <w:r w:rsidRPr="00D26537">
              <w:rPr>
                <w:rStyle w:val="Lienhypertexte"/>
                <w:rFonts w:ascii="Verdana" w:hAnsi="Verdana"/>
                <w:noProof/>
                <w:sz w:val="18"/>
                <w:szCs w:val="20"/>
              </w:rPr>
              <w:t>ondération des voix</w:t>
            </w:r>
            <w:r w:rsidRPr="00D26537">
              <w:rPr>
                <w:noProof/>
                <w:webHidden/>
              </w:rPr>
              <w:tab/>
            </w:r>
            <w:r w:rsidRPr="00D26537">
              <w:rPr>
                <w:noProof/>
                <w:webHidden/>
              </w:rPr>
              <w:fldChar w:fldCharType="begin"/>
            </w:r>
            <w:r w:rsidRPr="00D26537">
              <w:rPr>
                <w:noProof/>
                <w:webHidden/>
              </w:rPr>
              <w:instrText xml:space="preserve"> PAGEREF _Toc164332058 \h </w:instrText>
            </w:r>
            <w:r w:rsidRPr="00D26537">
              <w:rPr>
                <w:noProof/>
                <w:webHidden/>
              </w:rPr>
            </w:r>
            <w:r w:rsidRPr="00D26537">
              <w:rPr>
                <w:noProof/>
                <w:webHidden/>
              </w:rPr>
              <w:fldChar w:fldCharType="separate"/>
            </w:r>
            <w:r w:rsidR="00461FF5">
              <w:rPr>
                <w:noProof/>
                <w:webHidden/>
              </w:rPr>
              <w:t>16</w:t>
            </w:r>
            <w:r w:rsidRPr="00D26537">
              <w:rPr>
                <w:noProof/>
                <w:webHidden/>
              </w:rPr>
              <w:fldChar w:fldCharType="end"/>
            </w:r>
          </w:hyperlink>
        </w:p>
        <w:p w14:paraId="38B11757" w14:textId="3906E8C2" w:rsidR="00DA4CC5" w:rsidRPr="00D26537" w:rsidRDefault="00DA4CC5" w:rsidP="00CD4516">
          <w:pPr>
            <w:pStyle w:val="TM2"/>
            <w:rPr>
              <w:rFonts w:cstheme="minorBidi"/>
              <w:noProof/>
              <w:kern w:val="2"/>
              <w14:ligatures w14:val="standardContextual"/>
            </w:rPr>
          </w:pPr>
          <w:hyperlink w:anchor="_Toc164332059" w:history="1">
            <w:r w:rsidRPr="00D26537">
              <w:rPr>
                <w:rStyle w:val="Lienhypertexte"/>
                <w:rFonts w:ascii="Verdana" w:hAnsi="Verdana"/>
                <w:noProof/>
                <w:sz w:val="18"/>
                <w:szCs w:val="20"/>
              </w:rPr>
              <w:t>ARTICLE 42 : Modification du règlement intérieur des assemblées</w:t>
            </w:r>
            <w:r w:rsidRPr="00D26537">
              <w:rPr>
                <w:noProof/>
                <w:webHidden/>
              </w:rPr>
              <w:tab/>
            </w:r>
            <w:r w:rsidRPr="00D26537">
              <w:rPr>
                <w:noProof/>
                <w:webHidden/>
              </w:rPr>
              <w:fldChar w:fldCharType="begin"/>
            </w:r>
            <w:r w:rsidRPr="00D26537">
              <w:rPr>
                <w:noProof/>
                <w:webHidden/>
              </w:rPr>
              <w:instrText xml:space="preserve"> PAGEREF _Toc164332059 \h </w:instrText>
            </w:r>
            <w:r w:rsidRPr="00D26537">
              <w:rPr>
                <w:noProof/>
                <w:webHidden/>
              </w:rPr>
            </w:r>
            <w:r w:rsidRPr="00D26537">
              <w:rPr>
                <w:noProof/>
                <w:webHidden/>
              </w:rPr>
              <w:fldChar w:fldCharType="separate"/>
            </w:r>
            <w:r w:rsidR="00461FF5">
              <w:rPr>
                <w:noProof/>
                <w:webHidden/>
              </w:rPr>
              <w:t>16</w:t>
            </w:r>
            <w:r w:rsidRPr="00D26537">
              <w:rPr>
                <w:noProof/>
                <w:webHidden/>
              </w:rPr>
              <w:fldChar w:fldCharType="end"/>
            </w:r>
          </w:hyperlink>
        </w:p>
        <w:p w14:paraId="7CD93334" w14:textId="414E845A" w:rsidR="00DA4CC5" w:rsidRPr="00D26537" w:rsidRDefault="00DA4CC5" w:rsidP="00CD4516">
          <w:pPr>
            <w:pStyle w:val="TM2"/>
            <w:rPr>
              <w:rFonts w:cstheme="minorBidi"/>
              <w:noProof/>
              <w:kern w:val="2"/>
              <w14:ligatures w14:val="standardContextual"/>
            </w:rPr>
          </w:pPr>
          <w:hyperlink w:anchor="_Toc164332060" w:history="1">
            <w:r w:rsidRPr="00D26537">
              <w:rPr>
                <w:rStyle w:val="Lienhypertexte"/>
                <w:rFonts w:ascii="Verdana" w:hAnsi="Verdana"/>
                <w:noProof/>
                <w:sz w:val="18"/>
                <w:szCs w:val="20"/>
              </w:rPr>
              <w:t>ARTICLE 43 : Application du règlement</w:t>
            </w:r>
            <w:r w:rsidRPr="00D26537">
              <w:rPr>
                <w:noProof/>
                <w:webHidden/>
              </w:rPr>
              <w:tab/>
            </w:r>
            <w:r w:rsidRPr="00D26537">
              <w:rPr>
                <w:noProof/>
                <w:webHidden/>
              </w:rPr>
              <w:fldChar w:fldCharType="begin"/>
            </w:r>
            <w:r w:rsidRPr="00D26537">
              <w:rPr>
                <w:noProof/>
                <w:webHidden/>
              </w:rPr>
              <w:instrText xml:space="preserve"> PAGEREF _Toc164332060 \h </w:instrText>
            </w:r>
            <w:r w:rsidRPr="00D26537">
              <w:rPr>
                <w:noProof/>
                <w:webHidden/>
              </w:rPr>
            </w:r>
            <w:r w:rsidRPr="00D26537">
              <w:rPr>
                <w:noProof/>
                <w:webHidden/>
              </w:rPr>
              <w:fldChar w:fldCharType="separate"/>
            </w:r>
            <w:r w:rsidR="00461FF5">
              <w:rPr>
                <w:noProof/>
                <w:webHidden/>
              </w:rPr>
              <w:t>16</w:t>
            </w:r>
            <w:r w:rsidRPr="00D26537">
              <w:rPr>
                <w:noProof/>
                <w:webHidden/>
              </w:rPr>
              <w:fldChar w:fldCharType="end"/>
            </w:r>
          </w:hyperlink>
        </w:p>
        <w:p w14:paraId="338E407C" w14:textId="4FB85AE4" w:rsidR="00DA4CC5" w:rsidRPr="00D26537" w:rsidRDefault="00DA4CC5" w:rsidP="00CD4516">
          <w:pPr>
            <w:pStyle w:val="TM2"/>
            <w:rPr>
              <w:rFonts w:cstheme="minorBidi"/>
              <w:noProof/>
              <w:kern w:val="2"/>
              <w14:ligatures w14:val="standardContextual"/>
            </w:rPr>
          </w:pPr>
          <w:hyperlink w:anchor="_Toc164332061" w:history="1">
            <w:r w:rsidRPr="00D26537">
              <w:rPr>
                <w:rStyle w:val="Lienhypertexte"/>
                <w:rFonts w:ascii="Verdana" w:hAnsi="Verdana"/>
                <w:noProof/>
                <w:sz w:val="18"/>
                <w:szCs w:val="20"/>
              </w:rPr>
              <w:t xml:space="preserve">ARTICLE 44 : Recours contentieux à l’encontre du règlement intérieur des </w:t>
            </w:r>
            <w:r w:rsidR="00E34A8F">
              <w:rPr>
                <w:rStyle w:val="Lienhypertexte"/>
                <w:rFonts w:ascii="Verdana" w:hAnsi="Verdana"/>
                <w:noProof/>
                <w:sz w:val="18"/>
                <w:szCs w:val="20"/>
              </w:rPr>
              <w:t>a</w:t>
            </w:r>
            <w:r w:rsidRPr="00D26537">
              <w:rPr>
                <w:rStyle w:val="Lienhypertexte"/>
                <w:rFonts w:ascii="Verdana" w:hAnsi="Verdana"/>
                <w:noProof/>
                <w:sz w:val="18"/>
                <w:szCs w:val="20"/>
              </w:rPr>
              <w:t>ssemblées</w:t>
            </w:r>
            <w:r w:rsidRPr="00D26537">
              <w:rPr>
                <w:noProof/>
                <w:webHidden/>
              </w:rPr>
              <w:tab/>
            </w:r>
            <w:r w:rsidRPr="00D26537">
              <w:rPr>
                <w:noProof/>
                <w:webHidden/>
              </w:rPr>
              <w:fldChar w:fldCharType="begin"/>
            </w:r>
            <w:r w:rsidRPr="00D26537">
              <w:rPr>
                <w:noProof/>
                <w:webHidden/>
              </w:rPr>
              <w:instrText xml:space="preserve"> PAGEREF _Toc164332061 \h </w:instrText>
            </w:r>
            <w:r w:rsidRPr="00D26537">
              <w:rPr>
                <w:noProof/>
                <w:webHidden/>
              </w:rPr>
            </w:r>
            <w:r w:rsidRPr="00D26537">
              <w:rPr>
                <w:noProof/>
                <w:webHidden/>
              </w:rPr>
              <w:fldChar w:fldCharType="separate"/>
            </w:r>
            <w:r w:rsidR="00461FF5">
              <w:rPr>
                <w:noProof/>
                <w:webHidden/>
              </w:rPr>
              <w:t>17</w:t>
            </w:r>
            <w:r w:rsidRPr="00D26537">
              <w:rPr>
                <w:noProof/>
                <w:webHidden/>
              </w:rPr>
              <w:fldChar w:fldCharType="end"/>
            </w:r>
          </w:hyperlink>
        </w:p>
        <w:p w14:paraId="366CB2D8" w14:textId="7DA5BBCB" w:rsidR="00F46D0A" w:rsidRPr="00D26537" w:rsidRDefault="001D72B4" w:rsidP="00D26537">
          <w:pPr>
            <w:rPr>
              <w:rFonts w:ascii="Verdana" w:hAnsi="Verdana"/>
              <w:sz w:val="20"/>
              <w:szCs w:val="20"/>
            </w:rPr>
          </w:pPr>
          <w:r w:rsidRPr="00D26537">
            <w:rPr>
              <w:rFonts w:ascii="Verdana" w:hAnsi="Verdana"/>
              <w:sz w:val="18"/>
              <w:szCs w:val="20"/>
            </w:rPr>
            <w:fldChar w:fldCharType="end"/>
          </w:r>
        </w:p>
      </w:sdtContent>
    </w:sdt>
    <w:p w14:paraId="33C76302" w14:textId="38F73FE4" w:rsidR="00F46D0A" w:rsidRPr="001D72B4" w:rsidRDefault="00F46D0A" w:rsidP="00493444">
      <w:pPr>
        <w:pStyle w:val="Titre1"/>
        <w:jc w:val="center"/>
        <w:rPr>
          <w:rFonts w:ascii="Verdana" w:hAnsi="Verdana"/>
          <w:b/>
          <w:bCs/>
          <w:color w:val="auto"/>
          <w:sz w:val="20"/>
          <w:szCs w:val="20"/>
          <w:u w:val="single"/>
        </w:rPr>
      </w:pPr>
      <w:bookmarkStart w:id="0" w:name="_Toc164332008"/>
      <w:r w:rsidRPr="001D72B4">
        <w:rPr>
          <w:rFonts w:ascii="Verdana" w:hAnsi="Verdana"/>
          <w:b/>
          <w:bCs/>
          <w:color w:val="auto"/>
          <w:sz w:val="20"/>
          <w:szCs w:val="20"/>
          <w:u w:val="single"/>
        </w:rPr>
        <w:t>PREAMBULE</w:t>
      </w:r>
      <w:bookmarkEnd w:id="0"/>
    </w:p>
    <w:p w14:paraId="1AA237FC" w14:textId="77777777" w:rsidR="001D72B4" w:rsidRPr="001D72B4" w:rsidRDefault="001D72B4" w:rsidP="001D72B4"/>
    <w:p w14:paraId="20BD6B71" w14:textId="27B621B0" w:rsidR="00783B6D" w:rsidRDefault="00783B6D">
      <w:pPr>
        <w:rPr>
          <w:rFonts w:ascii="Verdana" w:hAnsi="Verdana"/>
          <w:sz w:val="20"/>
          <w:szCs w:val="20"/>
        </w:rPr>
      </w:pPr>
      <w:r>
        <w:rPr>
          <w:rFonts w:ascii="Verdana" w:hAnsi="Verdana"/>
          <w:sz w:val="20"/>
          <w:szCs w:val="20"/>
        </w:rPr>
        <w:t>Vu la loi d’orientation du 6 février 1992 relative à l’administration terri</w:t>
      </w:r>
      <w:r w:rsidR="005F45F6">
        <w:rPr>
          <w:rFonts w:ascii="Verdana" w:hAnsi="Verdana"/>
          <w:sz w:val="20"/>
          <w:szCs w:val="20"/>
        </w:rPr>
        <w:t>t</w:t>
      </w:r>
      <w:r>
        <w:rPr>
          <w:rFonts w:ascii="Verdana" w:hAnsi="Verdana"/>
          <w:sz w:val="20"/>
          <w:szCs w:val="20"/>
        </w:rPr>
        <w:t xml:space="preserve">oriale de la </w:t>
      </w:r>
      <w:r w:rsidR="00C762F1">
        <w:rPr>
          <w:rFonts w:ascii="Verdana" w:hAnsi="Verdana"/>
          <w:sz w:val="20"/>
          <w:szCs w:val="20"/>
        </w:rPr>
        <w:t>R</w:t>
      </w:r>
      <w:r>
        <w:rPr>
          <w:rFonts w:ascii="Verdana" w:hAnsi="Verdana"/>
          <w:sz w:val="20"/>
          <w:szCs w:val="20"/>
        </w:rPr>
        <w:t>épublique,</w:t>
      </w:r>
    </w:p>
    <w:p w14:paraId="0F760242" w14:textId="02E4A7CF" w:rsidR="00783B6D" w:rsidRDefault="00783B6D">
      <w:pPr>
        <w:rPr>
          <w:rFonts w:ascii="Verdana" w:hAnsi="Verdana"/>
          <w:sz w:val="20"/>
          <w:szCs w:val="20"/>
        </w:rPr>
      </w:pPr>
      <w:r>
        <w:rPr>
          <w:rFonts w:ascii="Verdana" w:hAnsi="Verdana"/>
          <w:sz w:val="20"/>
          <w:szCs w:val="20"/>
        </w:rPr>
        <w:t xml:space="preserve">Vu les statuts </w:t>
      </w:r>
      <w:r w:rsidRPr="00783B6D">
        <w:rPr>
          <w:rFonts w:ascii="Verdana" w:hAnsi="Verdana"/>
          <w:sz w:val="20"/>
          <w:szCs w:val="20"/>
        </w:rPr>
        <w:t>du Syndicat Mixte du Parc naturel régional de la Montagne de Reims</w:t>
      </w:r>
      <w:r>
        <w:rPr>
          <w:rFonts w:ascii="Verdana" w:hAnsi="Verdana"/>
          <w:sz w:val="20"/>
          <w:szCs w:val="20"/>
        </w:rPr>
        <w:t>,</w:t>
      </w:r>
    </w:p>
    <w:p w14:paraId="09DA08EB" w14:textId="22D5D636" w:rsidR="00FF58E6" w:rsidRPr="00EB6ADD" w:rsidRDefault="00783B6D">
      <w:pPr>
        <w:rPr>
          <w:rFonts w:ascii="Verdana" w:hAnsi="Verdana"/>
          <w:sz w:val="20"/>
          <w:szCs w:val="20"/>
        </w:rPr>
      </w:pPr>
      <w:r>
        <w:rPr>
          <w:rFonts w:ascii="Verdana" w:hAnsi="Verdana"/>
          <w:sz w:val="20"/>
          <w:szCs w:val="20"/>
        </w:rPr>
        <w:t>Le règlement intérieur</w:t>
      </w:r>
      <w:r w:rsidR="00E20F0D">
        <w:rPr>
          <w:rFonts w:ascii="Verdana" w:hAnsi="Verdana"/>
          <w:sz w:val="20"/>
          <w:szCs w:val="20"/>
        </w:rPr>
        <w:t xml:space="preserve"> des assemblées</w:t>
      </w:r>
      <w:r>
        <w:rPr>
          <w:rFonts w:ascii="Verdana" w:hAnsi="Verdana"/>
          <w:sz w:val="20"/>
          <w:szCs w:val="20"/>
        </w:rPr>
        <w:t xml:space="preserve"> a é</w:t>
      </w:r>
      <w:r w:rsidR="005F45F6">
        <w:rPr>
          <w:rFonts w:ascii="Verdana" w:hAnsi="Verdana"/>
          <w:sz w:val="20"/>
          <w:szCs w:val="20"/>
        </w:rPr>
        <w:t>t</w:t>
      </w:r>
      <w:r>
        <w:rPr>
          <w:rFonts w:ascii="Verdana" w:hAnsi="Verdana"/>
          <w:sz w:val="20"/>
          <w:szCs w:val="20"/>
        </w:rPr>
        <w:t xml:space="preserve">é adopté par délibération du Comité Syndical du </w:t>
      </w:r>
      <w:proofErr w:type="spellStart"/>
      <w:r>
        <w:rPr>
          <w:rFonts w:ascii="Verdana" w:hAnsi="Verdana"/>
          <w:sz w:val="20"/>
          <w:szCs w:val="20"/>
        </w:rPr>
        <w:t>xxxxx</w:t>
      </w:r>
      <w:proofErr w:type="spellEnd"/>
      <w:r w:rsidR="00E20F0D">
        <w:rPr>
          <w:rFonts w:ascii="Verdana" w:hAnsi="Verdana"/>
          <w:sz w:val="20"/>
          <w:szCs w:val="20"/>
        </w:rPr>
        <w:t xml:space="preserve">, </w:t>
      </w:r>
      <w:r w:rsidR="00DA4CC5">
        <w:rPr>
          <w:rFonts w:ascii="Verdana" w:hAnsi="Verdana"/>
          <w:sz w:val="20"/>
          <w:szCs w:val="20"/>
        </w:rPr>
        <w:t>et complète les statuts du Syndicat Mixte.</w:t>
      </w:r>
    </w:p>
    <w:p w14:paraId="43613316" w14:textId="6C11FA4F" w:rsidR="0020635B" w:rsidRDefault="00250EC4" w:rsidP="00461FF5">
      <w:pPr>
        <w:pStyle w:val="Titre1"/>
        <w:jc w:val="center"/>
        <w:rPr>
          <w:rFonts w:ascii="Verdana" w:hAnsi="Verdana"/>
          <w:b/>
          <w:bCs/>
          <w:color w:val="auto"/>
          <w:sz w:val="20"/>
          <w:szCs w:val="20"/>
          <w:u w:val="single"/>
        </w:rPr>
      </w:pPr>
      <w:bookmarkStart w:id="1" w:name="_Toc164332009"/>
      <w:r w:rsidRPr="001D72B4">
        <w:rPr>
          <w:rFonts w:ascii="Verdana" w:hAnsi="Verdana"/>
          <w:b/>
          <w:bCs/>
          <w:color w:val="auto"/>
          <w:sz w:val="20"/>
          <w:szCs w:val="20"/>
          <w:u w:val="single"/>
        </w:rPr>
        <w:t>GENERALITES</w:t>
      </w:r>
      <w:bookmarkEnd w:id="1"/>
    </w:p>
    <w:p w14:paraId="0F2F3A25" w14:textId="22AC0ED2" w:rsidR="0020635B" w:rsidRDefault="0020635B" w:rsidP="001D72B4">
      <w:pPr>
        <w:pStyle w:val="Titre2"/>
        <w:rPr>
          <w:rFonts w:ascii="Verdana" w:hAnsi="Verdana"/>
          <w:b/>
          <w:bCs/>
          <w:color w:val="auto"/>
          <w:sz w:val="20"/>
          <w:szCs w:val="20"/>
        </w:rPr>
      </w:pPr>
      <w:bookmarkStart w:id="2" w:name="_Toc164332010"/>
      <w:r w:rsidRPr="001D72B4">
        <w:rPr>
          <w:rFonts w:ascii="Verdana" w:hAnsi="Verdana"/>
          <w:b/>
          <w:bCs/>
          <w:color w:val="auto"/>
          <w:sz w:val="20"/>
          <w:szCs w:val="20"/>
        </w:rPr>
        <w:t>ARTICLE 1 : Présidence</w:t>
      </w:r>
      <w:bookmarkEnd w:id="2"/>
    </w:p>
    <w:p w14:paraId="17F30BC9" w14:textId="77777777" w:rsidR="001D72B4" w:rsidRPr="001D72B4" w:rsidRDefault="001D72B4" w:rsidP="001D72B4">
      <w:pPr>
        <w:spacing w:after="0"/>
      </w:pPr>
    </w:p>
    <w:p w14:paraId="257FE9F7" w14:textId="418595B2" w:rsidR="0020635B" w:rsidRDefault="0020635B" w:rsidP="00A37400">
      <w:pPr>
        <w:jc w:val="both"/>
        <w:rPr>
          <w:rFonts w:ascii="Verdana" w:hAnsi="Verdana"/>
          <w:sz w:val="20"/>
          <w:szCs w:val="20"/>
        </w:rPr>
      </w:pPr>
      <w:r>
        <w:rPr>
          <w:rFonts w:ascii="Verdana" w:hAnsi="Verdana"/>
          <w:sz w:val="20"/>
          <w:szCs w:val="20"/>
        </w:rPr>
        <w:t>Le Comité Syndical et le Bureau du Comité Syndical sont présidés par le/la Président(e).</w:t>
      </w:r>
    </w:p>
    <w:p w14:paraId="3B58656A" w14:textId="113725C5" w:rsidR="0020635B" w:rsidRDefault="0020635B" w:rsidP="00A37400">
      <w:pPr>
        <w:jc w:val="both"/>
        <w:rPr>
          <w:rFonts w:ascii="Verdana" w:hAnsi="Verdana"/>
          <w:sz w:val="20"/>
          <w:szCs w:val="20"/>
        </w:rPr>
      </w:pPr>
      <w:r>
        <w:rPr>
          <w:rFonts w:ascii="Verdana" w:hAnsi="Verdana"/>
          <w:sz w:val="20"/>
          <w:szCs w:val="20"/>
        </w:rPr>
        <w:t xml:space="preserve">En cas de vacance du siège de Président(e), pour quelque cause que ce soit, les fonctions de Président(e) sont exercées par un(e) </w:t>
      </w:r>
      <w:r w:rsidR="00C762F1">
        <w:rPr>
          <w:rFonts w:ascii="Verdana" w:hAnsi="Verdana"/>
          <w:sz w:val="20"/>
          <w:szCs w:val="20"/>
        </w:rPr>
        <w:t>V</w:t>
      </w:r>
      <w:r>
        <w:rPr>
          <w:rFonts w:ascii="Verdana" w:hAnsi="Verdana"/>
          <w:sz w:val="20"/>
          <w:szCs w:val="20"/>
        </w:rPr>
        <w:t>ice-Président(e), dans l’ordre protocolaire de nomination</w:t>
      </w:r>
      <w:r w:rsidR="006009B3">
        <w:rPr>
          <w:rFonts w:ascii="Verdana" w:hAnsi="Verdana"/>
          <w:sz w:val="20"/>
          <w:szCs w:val="20"/>
        </w:rPr>
        <w:t>.</w:t>
      </w:r>
    </w:p>
    <w:p w14:paraId="7FE0CE46" w14:textId="77777777" w:rsidR="006708BE" w:rsidRDefault="006009B3" w:rsidP="006708BE">
      <w:pPr>
        <w:jc w:val="both"/>
        <w:rPr>
          <w:rFonts w:ascii="Verdana" w:hAnsi="Verdana"/>
          <w:sz w:val="20"/>
          <w:szCs w:val="20"/>
          <w:highlight w:val="magenta"/>
        </w:rPr>
      </w:pPr>
      <w:r>
        <w:rPr>
          <w:rFonts w:ascii="Verdana" w:hAnsi="Verdana"/>
          <w:sz w:val="20"/>
          <w:szCs w:val="20"/>
        </w:rPr>
        <w:t>L’élection du/de la Président(e) du Syndicat mixte se déroule sous la présidence du doyen d’âge des membres présents du Comité syndical, le plus jeune faisant fonction de secrétaire.</w:t>
      </w:r>
      <w:r w:rsidR="006708BE" w:rsidRPr="006708BE">
        <w:rPr>
          <w:rFonts w:ascii="Verdana" w:hAnsi="Verdana"/>
          <w:sz w:val="20"/>
          <w:szCs w:val="20"/>
          <w:highlight w:val="magenta"/>
        </w:rPr>
        <w:t xml:space="preserve"> </w:t>
      </w:r>
    </w:p>
    <w:p w14:paraId="48F5C832" w14:textId="14D67958" w:rsidR="006708BE" w:rsidRDefault="006708BE" w:rsidP="006708BE">
      <w:pPr>
        <w:jc w:val="both"/>
        <w:rPr>
          <w:rFonts w:ascii="Verdana" w:hAnsi="Verdana"/>
          <w:sz w:val="20"/>
          <w:szCs w:val="20"/>
        </w:rPr>
      </w:pPr>
      <w:r w:rsidRPr="006708BE">
        <w:rPr>
          <w:rFonts w:ascii="Verdana" w:hAnsi="Verdana"/>
          <w:sz w:val="20"/>
          <w:szCs w:val="20"/>
        </w:rPr>
        <w:t>Les candidatures à la Présidence du Syndicat Mixte devront être envoyé</w:t>
      </w:r>
      <w:r w:rsidR="00CB4BEA">
        <w:rPr>
          <w:rFonts w:ascii="Verdana" w:hAnsi="Verdana"/>
          <w:sz w:val="20"/>
          <w:szCs w:val="20"/>
        </w:rPr>
        <w:t>e</w:t>
      </w:r>
      <w:r w:rsidRPr="006708BE">
        <w:rPr>
          <w:rFonts w:ascii="Verdana" w:hAnsi="Verdana"/>
          <w:sz w:val="20"/>
          <w:szCs w:val="20"/>
        </w:rPr>
        <w:t xml:space="preserve">s au plus tard 5 jours avant la séance d’élection au Directeur/Directrice. </w:t>
      </w:r>
    </w:p>
    <w:p w14:paraId="3BB0640B" w14:textId="73E7C49F" w:rsidR="006009B3" w:rsidRDefault="006009B3" w:rsidP="00A37400">
      <w:pPr>
        <w:jc w:val="both"/>
        <w:rPr>
          <w:rFonts w:ascii="Verdana" w:hAnsi="Verdana"/>
          <w:sz w:val="20"/>
          <w:szCs w:val="20"/>
        </w:rPr>
      </w:pPr>
      <w:r>
        <w:rPr>
          <w:rFonts w:ascii="Verdana" w:hAnsi="Verdana"/>
          <w:sz w:val="20"/>
          <w:szCs w:val="20"/>
        </w:rPr>
        <w:t>Le/la Président(e) est élu</w:t>
      </w:r>
      <w:r w:rsidR="00C762F1">
        <w:rPr>
          <w:rFonts w:ascii="Verdana" w:hAnsi="Verdana"/>
          <w:sz w:val="20"/>
          <w:szCs w:val="20"/>
        </w:rPr>
        <w:t>(e)</w:t>
      </w:r>
      <w:r>
        <w:rPr>
          <w:rFonts w:ascii="Verdana" w:hAnsi="Verdana"/>
          <w:sz w:val="20"/>
          <w:szCs w:val="20"/>
        </w:rPr>
        <w:t xml:space="preserve"> par le Comité Syndical </w:t>
      </w:r>
      <w:r w:rsidRPr="006009B3">
        <w:rPr>
          <w:rFonts w:ascii="Verdana" w:hAnsi="Verdana"/>
          <w:b/>
          <w:bCs/>
          <w:sz w:val="20"/>
          <w:szCs w:val="20"/>
        </w:rPr>
        <w:t>au scrutin secret à la majorité absolue</w:t>
      </w:r>
      <w:r>
        <w:rPr>
          <w:rFonts w:ascii="Verdana" w:hAnsi="Verdana"/>
          <w:sz w:val="20"/>
          <w:szCs w:val="20"/>
        </w:rPr>
        <w:t xml:space="preserve"> </w:t>
      </w:r>
      <w:bookmarkStart w:id="3" w:name="_Hlk163658063"/>
      <w:r>
        <w:rPr>
          <w:rFonts w:ascii="Verdana" w:hAnsi="Verdana"/>
          <w:sz w:val="20"/>
          <w:szCs w:val="20"/>
        </w:rPr>
        <w:t xml:space="preserve">des </w:t>
      </w:r>
      <w:r w:rsidR="0066228E">
        <w:rPr>
          <w:rFonts w:ascii="Verdana" w:hAnsi="Verdana"/>
          <w:sz w:val="20"/>
          <w:szCs w:val="20"/>
        </w:rPr>
        <w:t xml:space="preserve">votes des </w:t>
      </w:r>
      <w:r>
        <w:rPr>
          <w:rFonts w:ascii="Verdana" w:hAnsi="Verdana"/>
          <w:sz w:val="20"/>
          <w:szCs w:val="20"/>
        </w:rPr>
        <w:t>membres présents ou représentés</w:t>
      </w:r>
      <w:bookmarkEnd w:id="3"/>
      <w:r>
        <w:rPr>
          <w:rFonts w:ascii="Verdana" w:hAnsi="Verdana"/>
          <w:sz w:val="20"/>
          <w:szCs w:val="20"/>
        </w:rPr>
        <w:t xml:space="preserve">. Si cette élection n’est pas acquise au premier tour de scrutin, il est procédé à un deuxième tour et l’élection a lieu à la majorité relative. En cas d’égalité des voix, l’élection est acquise au bénéfice de l’âge. </w:t>
      </w:r>
    </w:p>
    <w:p w14:paraId="382C08D4" w14:textId="16A894F1" w:rsidR="006708BE" w:rsidRPr="0020635B" w:rsidRDefault="006009B3" w:rsidP="00A37400">
      <w:pPr>
        <w:jc w:val="both"/>
        <w:rPr>
          <w:rFonts w:ascii="Verdana" w:hAnsi="Verdana"/>
          <w:sz w:val="20"/>
          <w:szCs w:val="20"/>
        </w:rPr>
      </w:pPr>
      <w:r>
        <w:rPr>
          <w:rFonts w:ascii="Verdana" w:hAnsi="Verdana"/>
          <w:sz w:val="20"/>
          <w:szCs w:val="20"/>
        </w:rPr>
        <w:t>Le/la Président(e) procède à l’ouverture des séances, vérifie le quorum, dirige les débats, accorde la parole, rappelle les orateurs à l’affaire soumise au vote. Il/</w:t>
      </w:r>
      <w:r w:rsidR="0056249D">
        <w:rPr>
          <w:rFonts w:ascii="Verdana" w:hAnsi="Verdana"/>
          <w:sz w:val="20"/>
          <w:szCs w:val="20"/>
        </w:rPr>
        <w:t>e</w:t>
      </w:r>
      <w:r>
        <w:rPr>
          <w:rFonts w:ascii="Verdana" w:hAnsi="Verdana"/>
          <w:sz w:val="20"/>
          <w:szCs w:val="20"/>
        </w:rPr>
        <w:t>lle met fin s’il y a lieu aux interruptions de séance, met aux voix les propositions et les délibérations, décompte les scrutins, juge conjointement avec le secrétaire de séance les épreuves des votes, en proclame les résultats, prononce la suspension et la clôture des séances après épuisement de l’ordre du jour.</w:t>
      </w:r>
    </w:p>
    <w:p w14:paraId="0E48AF18" w14:textId="7B021510" w:rsidR="001D72B4" w:rsidRDefault="00783B6D" w:rsidP="001D72B4">
      <w:pPr>
        <w:pStyle w:val="Titre2"/>
        <w:rPr>
          <w:rFonts w:ascii="Verdana" w:hAnsi="Verdana"/>
          <w:b/>
          <w:bCs/>
          <w:color w:val="auto"/>
          <w:sz w:val="20"/>
          <w:szCs w:val="20"/>
        </w:rPr>
      </w:pPr>
      <w:bookmarkStart w:id="4" w:name="_Toc164332011"/>
      <w:r w:rsidRPr="001D72B4">
        <w:rPr>
          <w:rFonts w:ascii="Verdana" w:hAnsi="Verdana"/>
          <w:b/>
          <w:bCs/>
          <w:color w:val="auto"/>
          <w:sz w:val="20"/>
          <w:szCs w:val="20"/>
        </w:rPr>
        <w:t xml:space="preserve">ARTICLE </w:t>
      </w:r>
      <w:r w:rsidR="006009B3" w:rsidRPr="001D72B4">
        <w:rPr>
          <w:rFonts w:ascii="Verdana" w:hAnsi="Verdana"/>
          <w:b/>
          <w:bCs/>
          <w:color w:val="auto"/>
          <w:sz w:val="20"/>
          <w:szCs w:val="20"/>
        </w:rPr>
        <w:t>2</w:t>
      </w:r>
      <w:r w:rsidRPr="001D72B4">
        <w:rPr>
          <w:rFonts w:ascii="Verdana" w:hAnsi="Verdana"/>
          <w:b/>
          <w:bCs/>
          <w:color w:val="auto"/>
          <w:sz w:val="20"/>
          <w:szCs w:val="20"/>
        </w:rPr>
        <w:t> : Périodicité des séances du Bureau et du Comité Syndical</w:t>
      </w:r>
      <w:bookmarkEnd w:id="4"/>
    </w:p>
    <w:p w14:paraId="009405B9" w14:textId="77777777" w:rsidR="001D72B4" w:rsidRPr="001D72B4" w:rsidRDefault="001D72B4" w:rsidP="001D72B4">
      <w:pPr>
        <w:spacing w:after="0"/>
      </w:pPr>
    </w:p>
    <w:p w14:paraId="250A33F6" w14:textId="3E6ABE38" w:rsidR="00783B6D" w:rsidRPr="006812CB" w:rsidRDefault="00783B6D" w:rsidP="003C1FD5">
      <w:pPr>
        <w:jc w:val="both"/>
        <w:rPr>
          <w:rFonts w:ascii="Verdana" w:hAnsi="Verdana"/>
          <w:sz w:val="20"/>
          <w:szCs w:val="20"/>
        </w:rPr>
      </w:pPr>
      <w:r w:rsidRPr="006812CB">
        <w:rPr>
          <w:rFonts w:ascii="Verdana" w:hAnsi="Verdana"/>
          <w:sz w:val="20"/>
          <w:szCs w:val="20"/>
        </w:rPr>
        <w:t xml:space="preserve">Le Comité syndical se réunit en session ordinaire au moins </w:t>
      </w:r>
      <w:r w:rsidRPr="006812CB">
        <w:rPr>
          <w:rFonts w:ascii="Verdana" w:hAnsi="Verdana"/>
          <w:b/>
          <w:bCs/>
          <w:sz w:val="20"/>
          <w:szCs w:val="20"/>
        </w:rPr>
        <w:t xml:space="preserve">une fois par </w:t>
      </w:r>
      <w:r w:rsidR="006E6CA4" w:rsidRPr="006812CB">
        <w:rPr>
          <w:rFonts w:ascii="Verdana" w:hAnsi="Verdana"/>
          <w:b/>
          <w:bCs/>
          <w:sz w:val="20"/>
          <w:szCs w:val="20"/>
        </w:rPr>
        <w:t>semestre</w:t>
      </w:r>
      <w:r w:rsidR="003C1FD5" w:rsidRPr="006812CB">
        <w:rPr>
          <w:rFonts w:ascii="Verdana" w:hAnsi="Verdana"/>
          <w:sz w:val="20"/>
          <w:szCs w:val="20"/>
        </w:rPr>
        <w:t>.</w:t>
      </w:r>
      <w:r w:rsidRPr="006812CB">
        <w:rPr>
          <w:rFonts w:ascii="Verdana" w:hAnsi="Verdana"/>
          <w:sz w:val="20"/>
          <w:szCs w:val="20"/>
        </w:rPr>
        <w:t xml:space="preserve"> </w:t>
      </w:r>
    </w:p>
    <w:p w14:paraId="7CADE2FD" w14:textId="77777777" w:rsidR="00783B6D" w:rsidRDefault="00783B6D" w:rsidP="003C1FD5">
      <w:pPr>
        <w:jc w:val="both"/>
        <w:rPr>
          <w:rFonts w:ascii="Verdana" w:hAnsi="Verdana"/>
          <w:sz w:val="20"/>
          <w:szCs w:val="20"/>
        </w:rPr>
      </w:pPr>
      <w:r w:rsidRPr="006812CB">
        <w:rPr>
          <w:rFonts w:ascii="Verdana" w:hAnsi="Verdana"/>
          <w:sz w:val="20"/>
          <w:szCs w:val="20"/>
        </w:rPr>
        <w:t>Le Bureau du Comité syndical se réunit au moins une fois par trimestre.</w:t>
      </w:r>
      <w:r>
        <w:rPr>
          <w:rFonts w:ascii="Verdana" w:hAnsi="Verdana"/>
          <w:sz w:val="20"/>
          <w:szCs w:val="20"/>
        </w:rPr>
        <w:t xml:space="preserve"> </w:t>
      </w:r>
    </w:p>
    <w:p w14:paraId="5068E4B3" w14:textId="49BEBB8F" w:rsidR="003C1FD5" w:rsidRDefault="00783B6D" w:rsidP="003C1FD5">
      <w:pPr>
        <w:jc w:val="both"/>
        <w:rPr>
          <w:rFonts w:ascii="Verdana" w:hAnsi="Verdana"/>
          <w:sz w:val="20"/>
          <w:szCs w:val="20"/>
        </w:rPr>
      </w:pPr>
      <w:r>
        <w:rPr>
          <w:rFonts w:ascii="Verdana" w:hAnsi="Verdana"/>
          <w:sz w:val="20"/>
          <w:szCs w:val="20"/>
        </w:rPr>
        <w:t xml:space="preserve">Le/La Président(e) peut réunir le Bureau du Comité syndical ou le Comité syndical chaque fois qu’il le juge utile. Il/Elle est tenu(e) de le convoquer dans un délai maximal de trente </w:t>
      </w:r>
      <w:r>
        <w:rPr>
          <w:rFonts w:ascii="Verdana" w:hAnsi="Verdana"/>
          <w:sz w:val="20"/>
          <w:szCs w:val="20"/>
        </w:rPr>
        <w:lastRenderedPageBreak/>
        <w:t>jours calendaires quand la demande lui est faite par le représentant de l’Etat dans le Département</w:t>
      </w:r>
      <w:r w:rsidR="003C1FD5">
        <w:rPr>
          <w:rFonts w:ascii="Verdana" w:hAnsi="Verdana"/>
          <w:sz w:val="20"/>
          <w:szCs w:val="20"/>
        </w:rPr>
        <w:t>, ou par le tiers</w:t>
      </w:r>
      <w:r w:rsidR="006E6CA4">
        <w:rPr>
          <w:rFonts w:ascii="Verdana" w:hAnsi="Verdana"/>
          <w:sz w:val="20"/>
          <w:szCs w:val="20"/>
        </w:rPr>
        <w:t xml:space="preserve"> (des voix)</w:t>
      </w:r>
      <w:r w:rsidR="003C1FD5">
        <w:rPr>
          <w:rFonts w:ascii="Verdana" w:hAnsi="Verdana"/>
          <w:sz w:val="20"/>
          <w:szCs w:val="20"/>
        </w:rPr>
        <w:t xml:space="preserve"> au moins des membres du Bureau ou du Comité Synd</w:t>
      </w:r>
      <w:r w:rsidR="00B6216A">
        <w:rPr>
          <w:rFonts w:ascii="Verdana" w:hAnsi="Verdana"/>
          <w:sz w:val="20"/>
          <w:szCs w:val="20"/>
        </w:rPr>
        <w:t>i</w:t>
      </w:r>
      <w:r w:rsidR="003C1FD5">
        <w:rPr>
          <w:rFonts w:ascii="Verdana" w:hAnsi="Verdana"/>
          <w:sz w:val="20"/>
          <w:szCs w:val="20"/>
        </w:rPr>
        <w:t>c</w:t>
      </w:r>
      <w:r w:rsidR="00B6216A">
        <w:rPr>
          <w:rFonts w:ascii="Verdana" w:hAnsi="Verdana"/>
          <w:sz w:val="20"/>
          <w:szCs w:val="20"/>
        </w:rPr>
        <w:t>a</w:t>
      </w:r>
      <w:r w:rsidR="003C1FD5">
        <w:rPr>
          <w:rFonts w:ascii="Verdana" w:hAnsi="Verdana"/>
          <w:sz w:val="20"/>
          <w:szCs w:val="20"/>
        </w:rPr>
        <w:t>l selon l’organe à convoquer</w:t>
      </w:r>
      <w:r>
        <w:rPr>
          <w:rFonts w:ascii="Verdana" w:hAnsi="Verdana"/>
          <w:sz w:val="20"/>
          <w:szCs w:val="20"/>
        </w:rPr>
        <w:t>.</w:t>
      </w:r>
      <w:r w:rsidR="003C1FD5">
        <w:rPr>
          <w:rFonts w:ascii="Verdana" w:hAnsi="Verdana"/>
          <w:sz w:val="20"/>
          <w:szCs w:val="20"/>
        </w:rPr>
        <w:t xml:space="preserve"> En cas d’urgence, le représentant de l’Etat peut abréger ce délai.</w:t>
      </w:r>
      <w:r w:rsidR="003C1FD5" w:rsidRPr="003C1FD5">
        <w:rPr>
          <w:rFonts w:ascii="Verdana" w:hAnsi="Verdana"/>
          <w:sz w:val="20"/>
          <w:szCs w:val="20"/>
        </w:rPr>
        <w:t xml:space="preserve"> </w:t>
      </w:r>
    </w:p>
    <w:p w14:paraId="619CC902" w14:textId="55680F7F" w:rsidR="003C1FD5" w:rsidRDefault="003C1FD5" w:rsidP="003C1FD5">
      <w:pPr>
        <w:jc w:val="both"/>
        <w:rPr>
          <w:rFonts w:ascii="Verdana" w:hAnsi="Verdana"/>
          <w:sz w:val="20"/>
          <w:szCs w:val="20"/>
        </w:rPr>
      </w:pPr>
      <w:r>
        <w:rPr>
          <w:rFonts w:ascii="Verdana" w:hAnsi="Verdana"/>
          <w:sz w:val="20"/>
          <w:szCs w:val="20"/>
        </w:rPr>
        <w:t xml:space="preserve">Le Comité syndical se réunit en session extraordinaire à la demande du/de la Président(e), du Bureau du Comité Syndical ou de la moitié </w:t>
      </w:r>
      <w:r w:rsidR="006E6CA4">
        <w:rPr>
          <w:rFonts w:ascii="Verdana" w:hAnsi="Verdana"/>
          <w:sz w:val="20"/>
          <w:szCs w:val="20"/>
        </w:rPr>
        <w:t xml:space="preserve">(des voix) </w:t>
      </w:r>
      <w:r>
        <w:rPr>
          <w:rFonts w:ascii="Verdana" w:hAnsi="Verdana"/>
          <w:sz w:val="20"/>
          <w:szCs w:val="20"/>
        </w:rPr>
        <w:t>des membres du Comité Syndical.</w:t>
      </w:r>
    </w:p>
    <w:p w14:paraId="27C0E1C1" w14:textId="1AF72E42" w:rsidR="003C1FD5" w:rsidRDefault="003C1FD5" w:rsidP="001D72B4">
      <w:pPr>
        <w:pStyle w:val="Titre2"/>
        <w:rPr>
          <w:rFonts w:ascii="Verdana" w:hAnsi="Verdana"/>
          <w:b/>
          <w:bCs/>
          <w:color w:val="auto"/>
          <w:sz w:val="20"/>
          <w:szCs w:val="20"/>
        </w:rPr>
      </w:pPr>
      <w:bookmarkStart w:id="5" w:name="_Toc164332012"/>
      <w:r w:rsidRPr="001D72B4">
        <w:rPr>
          <w:rFonts w:ascii="Verdana" w:hAnsi="Verdana"/>
          <w:b/>
          <w:bCs/>
          <w:color w:val="auto"/>
          <w:sz w:val="20"/>
          <w:szCs w:val="20"/>
        </w:rPr>
        <w:t xml:space="preserve">ARTICLE </w:t>
      </w:r>
      <w:r w:rsidR="006009B3" w:rsidRPr="001D72B4">
        <w:rPr>
          <w:rFonts w:ascii="Verdana" w:hAnsi="Verdana"/>
          <w:b/>
          <w:bCs/>
          <w:color w:val="auto"/>
          <w:sz w:val="20"/>
          <w:szCs w:val="20"/>
        </w:rPr>
        <w:t>3</w:t>
      </w:r>
      <w:r w:rsidRPr="001D72B4">
        <w:rPr>
          <w:rFonts w:ascii="Verdana" w:hAnsi="Verdana"/>
          <w:b/>
          <w:bCs/>
          <w:color w:val="auto"/>
          <w:sz w:val="20"/>
          <w:szCs w:val="20"/>
        </w:rPr>
        <w:t> : Visioconférence</w:t>
      </w:r>
      <w:bookmarkEnd w:id="5"/>
    </w:p>
    <w:p w14:paraId="6ED63CAC" w14:textId="77777777" w:rsidR="001D72B4" w:rsidRPr="001D72B4" w:rsidRDefault="001D72B4" w:rsidP="001D72B4">
      <w:pPr>
        <w:spacing w:after="0"/>
      </w:pPr>
    </w:p>
    <w:p w14:paraId="42D3D393" w14:textId="02EEE676" w:rsidR="0085151E" w:rsidRPr="0085151E" w:rsidRDefault="0085151E" w:rsidP="00A37400">
      <w:pPr>
        <w:jc w:val="both"/>
        <w:rPr>
          <w:rFonts w:ascii="Verdana" w:hAnsi="Verdana"/>
          <w:sz w:val="20"/>
          <w:szCs w:val="20"/>
          <w:u w:val="single"/>
        </w:rPr>
      </w:pPr>
      <w:r w:rsidRPr="0085151E">
        <w:rPr>
          <w:rFonts w:ascii="Verdana" w:hAnsi="Verdana"/>
          <w:sz w:val="20"/>
          <w:szCs w:val="20"/>
          <w:u w:val="single"/>
        </w:rPr>
        <w:t>Cas général :</w:t>
      </w:r>
    </w:p>
    <w:p w14:paraId="0B053726" w14:textId="46E0CDB4" w:rsidR="003C1FD5" w:rsidRDefault="0085151E" w:rsidP="0056249D">
      <w:pPr>
        <w:jc w:val="both"/>
        <w:rPr>
          <w:rFonts w:ascii="Verdana" w:hAnsi="Verdana"/>
          <w:sz w:val="20"/>
          <w:szCs w:val="20"/>
        </w:rPr>
      </w:pPr>
      <w:r>
        <w:rPr>
          <w:rFonts w:ascii="Verdana" w:hAnsi="Verdana"/>
          <w:sz w:val="20"/>
          <w:szCs w:val="20"/>
        </w:rPr>
        <w:t xml:space="preserve">Par décision du/de la Président(e), </w:t>
      </w:r>
      <w:r w:rsidR="0056249D">
        <w:rPr>
          <w:rFonts w:ascii="Verdana" w:hAnsi="Verdana"/>
          <w:sz w:val="20"/>
          <w:szCs w:val="20"/>
        </w:rPr>
        <w:t>l</w:t>
      </w:r>
      <w:r w:rsidR="00FD13C4">
        <w:rPr>
          <w:rFonts w:ascii="Verdana" w:hAnsi="Verdana"/>
          <w:sz w:val="20"/>
          <w:szCs w:val="20"/>
        </w:rPr>
        <w:t xml:space="preserve">e Comité syndical et le Bureau du Comité </w:t>
      </w:r>
      <w:r w:rsidR="00C762F1">
        <w:rPr>
          <w:rFonts w:ascii="Verdana" w:hAnsi="Verdana"/>
          <w:sz w:val="20"/>
          <w:szCs w:val="20"/>
        </w:rPr>
        <w:t>s</w:t>
      </w:r>
      <w:r w:rsidR="00FD13C4">
        <w:rPr>
          <w:rFonts w:ascii="Verdana" w:hAnsi="Verdana"/>
          <w:sz w:val="20"/>
          <w:szCs w:val="20"/>
        </w:rPr>
        <w:t>yndical pourront se réunir par visioconférence au moyen d’un système informatique sécurisé</w:t>
      </w:r>
      <w:r w:rsidR="00F35FC1">
        <w:rPr>
          <w:rFonts w:ascii="Verdana" w:hAnsi="Verdana"/>
          <w:sz w:val="20"/>
          <w:szCs w:val="20"/>
        </w:rPr>
        <w:t xml:space="preserve">. La visioconférence pourrait être organisée par connexion individuelle pour les élus concernés et par mise </w:t>
      </w:r>
      <w:r w:rsidR="00FD13C4">
        <w:rPr>
          <w:rFonts w:ascii="Verdana" w:hAnsi="Verdana"/>
          <w:sz w:val="20"/>
          <w:szCs w:val="20"/>
        </w:rPr>
        <w:t xml:space="preserve">en relation </w:t>
      </w:r>
      <w:r w:rsidR="00F35FC1">
        <w:rPr>
          <w:rFonts w:ascii="Verdana" w:hAnsi="Verdana"/>
          <w:sz w:val="20"/>
          <w:szCs w:val="20"/>
        </w:rPr>
        <w:t xml:space="preserve">éventuelles de </w:t>
      </w:r>
      <w:r w:rsidR="00FD13C4">
        <w:rPr>
          <w:rFonts w:ascii="Verdana" w:hAnsi="Verdana"/>
          <w:sz w:val="20"/>
          <w:szCs w:val="20"/>
        </w:rPr>
        <w:t>plusieurs salles, réparties sur le territoire des collectivités membres.</w:t>
      </w:r>
      <w:r w:rsidR="00C34E40" w:rsidRPr="00C34E40">
        <w:rPr>
          <w:rFonts w:ascii="Verdana" w:hAnsi="Verdana"/>
          <w:sz w:val="20"/>
          <w:szCs w:val="20"/>
        </w:rPr>
        <w:t xml:space="preserve"> </w:t>
      </w:r>
      <w:r w:rsidR="00C34E40">
        <w:rPr>
          <w:rFonts w:ascii="Verdana" w:hAnsi="Verdana"/>
          <w:sz w:val="20"/>
          <w:szCs w:val="20"/>
        </w:rPr>
        <w:t>L’élection du/de la Président(e) se déroulant par scrutin secret, elle ne peut pas être tenue en visioconférence.</w:t>
      </w:r>
    </w:p>
    <w:p w14:paraId="030C1611" w14:textId="625BFB2E" w:rsidR="00783B6D" w:rsidRDefault="0085151E" w:rsidP="0056249D">
      <w:pPr>
        <w:jc w:val="both"/>
        <w:rPr>
          <w:rFonts w:ascii="Verdana" w:hAnsi="Verdana"/>
          <w:sz w:val="20"/>
          <w:szCs w:val="20"/>
        </w:rPr>
      </w:pPr>
      <w:r>
        <w:rPr>
          <w:rFonts w:ascii="Verdana" w:hAnsi="Verdana"/>
          <w:sz w:val="20"/>
          <w:szCs w:val="20"/>
        </w:rPr>
        <w:t xml:space="preserve">Un secrétaire de séance sera désigné pour chaque </w:t>
      </w:r>
      <w:r w:rsidR="00F35FC1">
        <w:rPr>
          <w:rFonts w:ascii="Verdana" w:hAnsi="Verdana"/>
          <w:sz w:val="20"/>
          <w:szCs w:val="20"/>
        </w:rPr>
        <w:t>salle</w:t>
      </w:r>
      <w:r>
        <w:rPr>
          <w:rFonts w:ascii="Verdana" w:hAnsi="Verdana"/>
          <w:sz w:val="20"/>
          <w:szCs w:val="20"/>
        </w:rPr>
        <w:t>.</w:t>
      </w:r>
      <w:r w:rsidR="00EB6ADD">
        <w:rPr>
          <w:rFonts w:ascii="Verdana" w:hAnsi="Verdana"/>
          <w:sz w:val="20"/>
          <w:szCs w:val="20"/>
        </w:rPr>
        <w:t xml:space="preserve"> </w:t>
      </w:r>
      <w:r w:rsidR="00FD13C4">
        <w:rPr>
          <w:rFonts w:ascii="Verdana" w:hAnsi="Verdana"/>
          <w:sz w:val="20"/>
          <w:szCs w:val="20"/>
        </w:rPr>
        <w:t>Les décisions seront prises au scrutin public par appel nominal</w:t>
      </w:r>
      <w:r w:rsidR="005B584D">
        <w:rPr>
          <w:rFonts w:ascii="Verdana" w:hAnsi="Verdana"/>
          <w:sz w:val="20"/>
          <w:szCs w:val="20"/>
        </w:rPr>
        <w:t>.</w:t>
      </w:r>
      <w:r w:rsidR="00EB6ADD">
        <w:rPr>
          <w:rFonts w:ascii="Verdana" w:hAnsi="Verdana"/>
          <w:sz w:val="20"/>
          <w:szCs w:val="20"/>
        </w:rPr>
        <w:t xml:space="preserve"> </w:t>
      </w:r>
    </w:p>
    <w:p w14:paraId="50F6C3F3" w14:textId="57F57907" w:rsidR="00E256CA" w:rsidRDefault="00E256CA" w:rsidP="0056249D">
      <w:pPr>
        <w:jc w:val="both"/>
        <w:rPr>
          <w:rFonts w:ascii="Verdana" w:hAnsi="Verdana"/>
          <w:sz w:val="20"/>
          <w:szCs w:val="20"/>
        </w:rPr>
      </w:pPr>
      <w:r w:rsidRPr="00F35FC1">
        <w:rPr>
          <w:rFonts w:ascii="Verdana" w:hAnsi="Verdana"/>
          <w:sz w:val="20"/>
          <w:szCs w:val="20"/>
        </w:rPr>
        <w:t>Les modalités d’appréciation du quorum seront réalisées soit par appel nominatif pour les connexions individuelles soit par salle par salle par les secrétaires de séances.</w:t>
      </w:r>
      <w:r>
        <w:rPr>
          <w:rFonts w:ascii="Verdana" w:hAnsi="Verdana"/>
          <w:sz w:val="20"/>
          <w:szCs w:val="20"/>
        </w:rPr>
        <w:t xml:space="preserve"> </w:t>
      </w:r>
    </w:p>
    <w:p w14:paraId="4999E735" w14:textId="69487B79" w:rsidR="005B584D" w:rsidRDefault="005B584D" w:rsidP="0056249D">
      <w:pPr>
        <w:jc w:val="both"/>
        <w:rPr>
          <w:rFonts w:ascii="Verdana" w:hAnsi="Verdana"/>
          <w:sz w:val="20"/>
          <w:szCs w:val="20"/>
        </w:rPr>
      </w:pPr>
      <w:r>
        <w:rPr>
          <w:rFonts w:ascii="Verdana" w:hAnsi="Verdana"/>
          <w:sz w:val="20"/>
          <w:szCs w:val="20"/>
        </w:rPr>
        <w:t xml:space="preserve">Le Comité syndical et le Bureau du Comité </w:t>
      </w:r>
      <w:r w:rsidR="00C762F1">
        <w:rPr>
          <w:rFonts w:ascii="Verdana" w:hAnsi="Verdana"/>
          <w:sz w:val="20"/>
          <w:szCs w:val="20"/>
        </w:rPr>
        <w:t>s</w:t>
      </w:r>
      <w:r>
        <w:rPr>
          <w:rFonts w:ascii="Verdana" w:hAnsi="Verdana"/>
          <w:sz w:val="20"/>
          <w:szCs w:val="20"/>
        </w:rPr>
        <w:t xml:space="preserve">yndical peuvent décider à l’unanimité de </w:t>
      </w:r>
      <w:r w:rsidR="00CD7D95">
        <w:rPr>
          <w:rFonts w:ascii="Verdana" w:hAnsi="Verdana"/>
          <w:sz w:val="20"/>
          <w:szCs w:val="20"/>
        </w:rPr>
        <w:t xml:space="preserve">procéder aux </w:t>
      </w:r>
      <w:r>
        <w:rPr>
          <w:rFonts w:ascii="Verdana" w:hAnsi="Verdana"/>
          <w:sz w:val="20"/>
          <w:szCs w:val="20"/>
        </w:rPr>
        <w:t>autres nominations ou représentations</w:t>
      </w:r>
      <w:r w:rsidR="00CD7D95">
        <w:rPr>
          <w:rFonts w:ascii="Verdana" w:hAnsi="Verdana"/>
          <w:sz w:val="20"/>
          <w:szCs w:val="20"/>
        </w:rPr>
        <w:t xml:space="preserve"> en visioconférence.</w:t>
      </w:r>
    </w:p>
    <w:p w14:paraId="7D16BC58" w14:textId="1CB5AE9F" w:rsidR="00CD7D95" w:rsidRDefault="00CD7D95" w:rsidP="0056249D">
      <w:pPr>
        <w:jc w:val="both"/>
        <w:rPr>
          <w:rFonts w:ascii="Verdana" w:hAnsi="Verdana"/>
          <w:sz w:val="20"/>
          <w:szCs w:val="20"/>
        </w:rPr>
      </w:pPr>
      <w:r>
        <w:rPr>
          <w:rFonts w:ascii="Verdana" w:hAnsi="Verdana"/>
          <w:sz w:val="20"/>
          <w:szCs w:val="20"/>
        </w:rPr>
        <w:t>Sauf décision de huis clos, le public pourra accéder aux visioconférence</w:t>
      </w:r>
      <w:r w:rsidR="0056249D">
        <w:rPr>
          <w:rFonts w:ascii="Verdana" w:hAnsi="Verdana"/>
          <w:sz w:val="20"/>
          <w:szCs w:val="20"/>
        </w:rPr>
        <w:t>s</w:t>
      </w:r>
      <w:r>
        <w:rPr>
          <w:rFonts w:ascii="Verdana" w:hAnsi="Verdana"/>
          <w:sz w:val="20"/>
          <w:szCs w:val="20"/>
        </w:rPr>
        <w:t xml:space="preserve"> des Comités </w:t>
      </w:r>
      <w:r w:rsidR="00CD0F14">
        <w:rPr>
          <w:rFonts w:ascii="Verdana" w:hAnsi="Verdana"/>
          <w:sz w:val="20"/>
          <w:szCs w:val="20"/>
        </w:rPr>
        <w:t>s</w:t>
      </w:r>
      <w:r>
        <w:rPr>
          <w:rFonts w:ascii="Verdana" w:hAnsi="Verdana"/>
          <w:sz w:val="20"/>
          <w:szCs w:val="20"/>
        </w:rPr>
        <w:t xml:space="preserve">yndicaux selon des modalités indiquées dans </w:t>
      </w:r>
      <w:r w:rsidR="00B6216A">
        <w:rPr>
          <w:rFonts w:ascii="Verdana" w:hAnsi="Verdana"/>
          <w:sz w:val="20"/>
          <w:szCs w:val="20"/>
        </w:rPr>
        <w:t>la convocation.</w:t>
      </w:r>
    </w:p>
    <w:p w14:paraId="46D87BE1" w14:textId="77777777" w:rsidR="00B22BD6" w:rsidRPr="00B22BD6" w:rsidRDefault="00B22BD6" w:rsidP="00461FF5">
      <w:pPr>
        <w:jc w:val="both"/>
        <w:rPr>
          <w:rFonts w:ascii="Verdana" w:hAnsi="Verdana"/>
          <w:sz w:val="20"/>
          <w:szCs w:val="20"/>
        </w:rPr>
      </w:pPr>
      <w:r w:rsidRPr="00B22BD6">
        <w:rPr>
          <w:rFonts w:ascii="Verdana" w:hAnsi="Verdana"/>
          <w:sz w:val="20"/>
          <w:szCs w:val="20"/>
        </w:rPr>
        <w:t>Les séances pourront également donner lieu à enregistrement.</w:t>
      </w:r>
    </w:p>
    <w:p w14:paraId="345B015C" w14:textId="29F5CDDE" w:rsidR="006E6CA4" w:rsidRPr="00440106" w:rsidRDefault="006E6CA4" w:rsidP="00575B97">
      <w:pPr>
        <w:jc w:val="both"/>
        <w:rPr>
          <w:rFonts w:ascii="Verdana" w:hAnsi="Verdana"/>
          <w:b/>
          <w:bCs/>
          <w:sz w:val="20"/>
          <w:szCs w:val="20"/>
        </w:rPr>
      </w:pPr>
      <w:bookmarkStart w:id="6" w:name="_Toc164332013"/>
      <w:r w:rsidRPr="00440106">
        <w:rPr>
          <w:rFonts w:ascii="Verdana" w:hAnsi="Verdana"/>
          <w:b/>
          <w:bCs/>
          <w:sz w:val="20"/>
          <w:szCs w:val="20"/>
        </w:rPr>
        <w:t xml:space="preserve">ARTICLE </w:t>
      </w:r>
      <w:r w:rsidR="006009B3" w:rsidRPr="00440106">
        <w:rPr>
          <w:rFonts w:ascii="Verdana" w:hAnsi="Verdana"/>
          <w:b/>
          <w:bCs/>
          <w:sz w:val="20"/>
          <w:szCs w:val="20"/>
        </w:rPr>
        <w:t>4</w:t>
      </w:r>
      <w:r w:rsidRPr="00440106">
        <w:rPr>
          <w:rFonts w:ascii="Verdana" w:hAnsi="Verdana"/>
          <w:b/>
          <w:bCs/>
          <w:sz w:val="20"/>
          <w:szCs w:val="20"/>
        </w:rPr>
        <w:t> : Convocations</w:t>
      </w:r>
      <w:r w:rsidR="00FE59F5" w:rsidRPr="00440106">
        <w:rPr>
          <w:rFonts w:ascii="Verdana" w:hAnsi="Verdana"/>
          <w:b/>
          <w:bCs/>
          <w:sz w:val="20"/>
          <w:szCs w:val="20"/>
        </w:rPr>
        <w:t xml:space="preserve"> du Bureau et du Comité </w:t>
      </w:r>
      <w:r w:rsidR="00CF0A10">
        <w:rPr>
          <w:rFonts w:ascii="Verdana" w:hAnsi="Verdana"/>
          <w:b/>
          <w:bCs/>
          <w:sz w:val="20"/>
          <w:szCs w:val="20"/>
        </w:rPr>
        <w:t>s</w:t>
      </w:r>
      <w:r w:rsidR="00FE59F5" w:rsidRPr="00440106">
        <w:rPr>
          <w:rFonts w:ascii="Verdana" w:hAnsi="Verdana"/>
          <w:b/>
          <w:bCs/>
          <w:sz w:val="20"/>
          <w:szCs w:val="20"/>
        </w:rPr>
        <w:t>yndical</w:t>
      </w:r>
      <w:bookmarkEnd w:id="6"/>
    </w:p>
    <w:p w14:paraId="79C027C3" w14:textId="77777777" w:rsidR="001D72B4" w:rsidRPr="001D72B4" w:rsidRDefault="001D72B4" w:rsidP="00440106">
      <w:pPr>
        <w:spacing w:after="0"/>
      </w:pPr>
    </w:p>
    <w:p w14:paraId="47D203BB" w14:textId="6E15FD7B" w:rsidR="00B6216A" w:rsidRDefault="00B6216A" w:rsidP="00A37400">
      <w:pPr>
        <w:jc w:val="both"/>
        <w:rPr>
          <w:rFonts w:ascii="Verdana" w:hAnsi="Verdana"/>
          <w:sz w:val="20"/>
          <w:szCs w:val="20"/>
        </w:rPr>
      </w:pPr>
      <w:r>
        <w:rPr>
          <w:rFonts w:ascii="Verdana" w:hAnsi="Verdana"/>
          <w:sz w:val="20"/>
          <w:szCs w:val="20"/>
        </w:rPr>
        <w:t>Toute convocation est faite par le/la Président(e) au moins cinq jours avant la tenue de la réunion. En cas de force majeure (décès, démission d</w:t>
      </w:r>
      <w:r w:rsidR="000D7392">
        <w:rPr>
          <w:rFonts w:ascii="Verdana" w:hAnsi="Verdana"/>
          <w:sz w:val="20"/>
          <w:szCs w:val="20"/>
        </w:rPr>
        <w:t>u</w:t>
      </w:r>
      <w:r>
        <w:rPr>
          <w:rFonts w:ascii="Verdana" w:hAnsi="Verdana"/>
          <w:sz w:val="20"/>
          <w:szCs w:val="20"/>
        </w:rPr>
        <w:t>/de la Président(e)), la convocation doit être faite par le</w:t>
      </w:r>
      <w:r w:rsidR="000D7392">
        <w:rPr>
          <w:rFonts w:ascii="Verdana" w:hAnsi="Verdana"/>
          <w:sz w:val="20"/>
          <w:szCs w:val="20"/>
        </w:rPr>
        <w:t>/la</w:t>
      </w:r>
      <w:r>
        <w:rPr>
          <w:rFonts w:ascii="Verdana" w:hAnsi="Verdana"/>
          <w:sz w:val="20"/>
          <w:szCs w:val="20"/>
        </w:rPr>
        <w:t xml:space="preserve"> 1</w:t>
      </w:r>
      <w:r w:rsidRPr="00B6216A">
        <w:rPr>
          <w:rFonts w:ascii="Verdana" w:hAnsi="Verdana"/>
          <w:sz w:val="20"/>
          <w:szCs w:val="20"/>
          <w:vertAlign w:val="superscript"/>
        </w:rPr>
        <w:t>er</w:t>
      </w:r>
      <w:r w:rsidR="00CF0A10">
        <w:rPr>
          <w:rFonts w:ascii="Verdana" w:hAnsi="Verdana"/>
          <w:sz w:val="20"/>
          <w:szCs w:val="20"/>
          <w:vertAlign w:val="superscript"/>
        </w:rPr>
        <w:t>(e)</w:t>
      </w:r>
      <w:r>
        <w:rPr>
          <w:rFonts w:ascii="Verdana" w:hAnsi="Verdana"/>
          <w:sz w:val="20"/>
          <w:szCs w:val="20"/>
        </w:rPr>
        <w:t xml:space="preserve"> Vice-Président(e), un</w:t>
      </w:r>
      <w:r w:rsidR="000D7392">
        <w:rPr>
          <w:rFonts w:ascii="Verdana" w:hAnsi="Verdana"/>
          <w:sz w:val="20"/>
          <w:szCs w:val="20"/>
        </w:rPr>
        <w:t>(e)</w:t>
      </w:r>
      <w:r>
        <w:rPr>
          <w:rFonts w:ascii="Verdana" w:hAnsi="Verdana"/>
          <w:sz w:val="20"/>
          <w:szCs w:val="20"/>
        </w:rPr>
        <w:t xml:space="preserve"> Vice-Président(e) dans l’ordre protocolaire ou à défaut par le doyen de l’assemblée.</w:t>
      </w:r>
    </w:p>
    <w:p w14:paraId="7A3B83AE" w14:textId="5CAA52B7" w:rsidR="00CB1686" w:rsidRDefault="00CB1686" w:rsidP="00A37400">
      <w:pPr>
        <w:jc w:val="both"/>
        <w:rPr>
          <w:rFonts w:ascii="Verdana" w:hAnsi="Verdana"/>
          <w:sz w:val="20"/>
          <w:szCs w:val="20"/>
        </w:rPr>
      </w:pPr>
      <w:r>
        <w:rPr>
          <w:rFonts w:ascii="Verdana" w:hAnsi="Verdana"/>
          <w:sz w:val="20"/>
          <w:szCs w:val="20"/>
        </w:rPr>
        <w:t>En cas d’urgence, le délai peut être abrégé par le/la Président(e), sans pouvoir être inférieur à un jour franc. Dans ce cas le/la Président(e) en rend compte dès l’ouverture de la séance de l’assemblée qui se prononce sur l’urgence et peut décider le renvoi de la discussion, pour tout ou partie, à l’ordre du jour d’une séance ultérieure.</w:t>
      </w:r>
    </w:p>
    <w:p w14:paraId="6CFE0726" w14:textId="0D341A37" w:rsidR="00B6216A" w:rsidRDefault="000D7392" w:rsidP="00A37400">
      <w:pPr>
        <w:jc w:val="both"/>
        <w:rPr>
          <w:rFonts w:ascii="Verdana" w:hAnsi="Verdana"/>
          <w:sz w:val="20"/>
          <w:szCs w:val="20"/>
        </w:rPr>
      </w:pPr>
      <w:r>
        <w:rPr>
          <w:rFonts w:ascii="Verdana" w:hAnsi="Verdana"/>
          <w:sz w:val="20"/>
          <w:szCs w:val="20"/>
        </w:rPr>
        <w:t>L</w:t>
      </w:r>
      <w:r w:rsidR="00D22DC8">
        <w:rPr>
          <w:rFonts w:ascii="Verdana" w:hAnsi="Verdana"/>
          <w:sz w:val="20"/>
          <w:szCs w:val="20"/>
        </w:rPr>
        <w:t>e/la Président(e) fixe l’ordre du jour</w:t>
      </w:r>
      <w:r w:rsidR="00F56847">
        <w:rPr>
          <w:rFonts w:ascii="Verdana" w:hAnsi="Verdana"/>
          <w:sz w:val="20"/>
          <w:szCs w:val="20"/>
        </w:rPr>
        <w:t>.</w:t>
      </w:r>
      <w:r w:rsidR="00D22DC8">
        <w:rPr>
          <w:rFonts w:ascii="Verdana" w:hAnsi="Verdana"/>
          <w:sz w:val="20"/>
          <w:szCs w:val="20"/>
        </w:rPr>
        <w:t xml:space="preserve"> </w:t>
      </w:r>
      <w:r w:rsidR="00B6216A">
        <w:rPr>
          <w:rFonts w:ascii="Verdana" w:hAnsi="Verdana"/>
          <w:sz w:val="20"/>
          <w:szCs w:val="20"/>
        </w:rPr>
        <w:t>La convocation indique les questions portées à l’ordre du jour, est mentionnée au registre des délibérations, affichée ou publiée. Elle précise la date, l’heure et le lieu de la réunion.</w:t>
      </w:r>
    </w:p>
    <w:p w14:paraId="0CFDA129" w14:textId="6359E3F5" w:rsidR="00FE59F5" w:rsidRDefault="00FE59F5" w:rsidP="00A37400">
      <w:pPr>
        <w:jc w:val="both"/>
        <w:rPr>
          <w:rFonts w:ascii="Verdana" w:hAnsi="Verdana"/>
          <w:sz w:val="20"/>
          <w:szCs w:val="20"/>
        </w:rPr>
      </w:pPr>
      <w:r>
        <w:rPr>
          <w:rFonts w:ascii="Verdana" w:hAnsi="Verdana"/>
          <w:sz w:val="20"/>
          <w:szCs w:val="20"/>
        </w:rPr>
        <w:t>Le lieu de réunion habituel est le siège du Syndicat Mixte à Pourcy. Toutefois, les réunions peuvent être organisées dans les communes du Syndicat Mixte, ainsi qu’au siège ou antenne de l’une des collectivités membres.</w:t>
      </w:r>
    </w:p>
    <w:p w14:paraId="708936F9" w14:textId="1B6EF808" w:rsidR="00250EC4" w:rsidRDefault="00D22DC8" w:rsidP="00A37400">
      <w:pPr>
        <w:jc w:val="both"/>
        <w:rPr>
          <w:rFonts w:ascii="Verdana" w:hAnsi="Verdana"/>
          <w:sz w:val="20"/>
          <w:szCs w:val="20"/>
        </w:rPr>
      </w:pPr>
      <w:r>
        <w:rPr>
          <w:rFonts w:ascii="Verdana" w:hAnsi="Verdana"/>
          <w:sz w:val="20"/>
          <w:szCs w:val="20"/>
        </w:rPr>
        <w:t>Des projets circonstanciés de délibérations ou des</w:t>
      </w:r>
      <w:r w:rsidR="00250EC4">
        <w:rPr>
          <w:rFonts w:ascii="Verdana" w:hAnsi="Verdana"/>
          <w:sz w:val="20"/>
          <w:szCs w:val="20"/>
        </w:rPr>
        <w:t xml:space="preserve"> note</w:t>
      </w:r>
      <w:r>
        <w:rPr>
          <w:rFonts w:ascii="Verdana" w:hAnsi="Verdana"/>
          <w:sz w:val="20"/>
          <w:szCs w:val="20"/>
        </w:rPr>
        <w:t>s</w:t>
      </w:r>
      <w:r w:rsidR="00250EC4">
        <w:rPr>
          <w:rFonts w:ascii="Verdana" w:hAnsi="Verdana"/>
          <w:sz w:val="20"/>
          <w:szCs w:val="20"/>
        </w:rPr>
        <w:t xml:space="preserve"> explicative</w:t>
      </w:r>
      <w:r>
        <w:rPr>
          <w:rFonts w:ascii="Verdana" w:hAnsi="Verdana"/>
          <w:sz w:val="20"/>
          <w:szCs w:val="20"/>
        </w:rPr>
        <w:t>s</w:t>
      </w:r>
      <w:r w:rsidR="00250EC4">
        <w:rPr>
          <w:rFonts w:ascii="Verdana" w:hAnsi="Verdana"/>
          <w:sz w:val="20"/>
          <w:szCs w:val="20"/>
        </w:rPr>
        <w:t xml:space="preserve"> sur les affaires soumises à délibération </w:t>
      </w:r>
      <w:r>
        <w:rPr>
          <w:rFonts w:ascii="Verdana" w:hAnsi="Verdana"/>
          <w:sz w:val="20"/>
          <w:szCs w:val="20"/>
        </w:rPr>
        <w:t xml:space="preserve">peuvent être </w:t>
      </w:r>
      <w:r w:rsidR="00250EC4">
        <w:rPr>
          <w:rFonts w:ascii="Verdana" w:hAnsi="Verdana"/>
          <w:sz w:val="20"/>
          <w:szCs w:val="20"/>
        </w:rPr>
        <w:t>adressé</w:t>
      </w:r>
      <w:r>
        <w:rPr>
          <w:rFonts w:ascii="Verdana" w:hAnsi="Verdana"/>
          <w:sz w:val="20"/>
          <w:szCs w:val="20"/>
        </w:rPr>
        <w:t>s</w:t>
      </w:r>
      <w:r w:rsidR="00250EC4">
        <w:rPr>
          <w:rFonts w:ascii="Verdana" w:hAnsi="Verdana"/>
          <w:sz w:val="20"/>
          <w:szCs w:val="20"/>
        </w:rPr>
        <w:t xml:space="preserve"> avec la convocation.</w:t>
      </w:r>
    </w:p>
    <w:p w14:paraId="3901A038" w14:textId="254365BB" w:rsidR="00B6216A" w:rsidRDefault="00B6216A" w:rsidP="00A37400">
      <w:pPr>
        <w:jc w:val="both"/>
        <w:rPr>
          <w:rFonts w:ascii="Verdana" w:hAnsi="Verdana"/>
          <w:sz w:val="20"/>
          <w:szCs w:val="20"/>
        </w:rPr>
      </w:pPr>
      <w:r w:rsidRPr="00EB6ADD">
        <w:rPr>
          <w:rFonts w:ascii="Verdana" w:hAnsi="Verdana"/>
          <w:sz w:val="20"/>
          <w:szCs w:val="20"/>
        </w:rPr>
        <w:lastRenderedPageBreak/>
        <w:t xml:space="preserve">L’envoi des convocations </w:t>
      </w:r>
      <w:r w:rsidR="00CE5E13" w:rsidRPr="00EB6ADD">
        <w:rPr>
          <w:rFonts w:ascii="Verdana" w:hAnsi="Verdana"/>
          <w:sz w:val="20"/>
          <w:szCs w:val="20"/>
        </w:rPr>
        <w:t xml:space="preserve">aux </w:t>
      </w:r>
      <w:r w:rsidR="00207B27" w:rsidRPr="00EB6ADD">
        <w:rPr>
          <w:rFonts w:ascii="Verdana" w:hAnsi="Verdana"/>
          <w:sz w:val="20"/>
          <w:szCs w:val="20"/>
        </w:rPr>
        <w:t>délégués titulaires et suppléants</w:t>
      </w:r>
      <w:r w:rsidR="00BC7935" w:rsidRPr="00EB6ADD">
        <w:rPr>
          <w:rFonts w:ascii="Verdana" w:hAnsi="Verdana"/>
          <w:sz w:val="20"/>
          <w:szCs w:val="20"/>
        </w:rPr>
        <w:t xml:space="preserve"> </w:t>
      </w:r>
      <w:r w:rsidR="00CE5E13" w:rsidRPr="00EB6ADD">
        <w:rPr>
          <w:rFonts w:ascii="Verdana" w:hAnsi="Verdana"/>
          <w:sz w:val="20"/>
          <w:szCs w:val="20"/>
        </w:rPr>
        <w:t>est transmise par voie dématérialisée à l’adresse électronique</w:t>
      </w:r>
      <w:r w:rsidR="00CE5E13" w:rsidRPr="00D22DC8">
        <w:rPr>
          <w:rFonts w:ascii="Verdana" w:hAnsi="Verdana"/>
          <w:sz w:val="20"/>
          <w:szCs w:val="20"/>
        </w:rPr>
        <w:t xml:space="preserve"> de leur choix ou</w:t>
      </w:r>
      <w:r w:rsidR="00CF0A10">
        <w:rPr>
          <w:rFonts w:ascii="Verdana" w:hAnsi="Verdana"/>
          <w:sz w:val="20"/>
          <w:szCs w:val="20"/>
        </w:rPr>
        <w:t>,</w:t>
      </w:r>
      <w:r w:rsidR="00CE5E13" w:rsidRPr="00D22DC8">
        <w:rPr>
          <w:rFonts w:ascii="Verdana" w:hAnsi="Verdana"/>
          <w:sz w:val="20"/>
          <w:szCs w:val="20"/>
        </w:rPr>
        <w:t xml:space="preserve"> pour les délégués en faisant la demande, par écrit à leur domicile ou à une autre adresse.</w:t>
      </w:r>
    </w:p>
    <w:p w14:paraId="6F2D0A01" w14:textId="73CE617A" w:rsidR="00BC7935" w:rsidRDefault="00EB6ADD" w:rsidP="00A37400">
      <w:pPr>
        <w:jc w:val="both"/>
        <w:rPr>
          <w:rFonts w:ascii="Verdana" w:hAnsi="Verdana"/>
          <w:sz w:val="20"/>
          <w:szCs w:val="20"/>
        </w:rPr>
      </w:pPr>
      <w:r>
        <w:rPr>
          <w:rFonts w:ascii="Verdana" w:hAnsi="Verdana"/>
          <w:sz w:val="20"/>
          <w:szCs w:val="20"/>
        </w:rPr>
        <w:t>Les</w:t>
      </w:r>
      <w:r w:rsidR="00BC7935" w:rsidRPr="00BC7935">
        <w:rPr>
          <w:rFonts w:ascii="Verdana" w:hAnsi="Verdana"/>
          <w:sz w:val="20"/>
          <w:szCs w:val="20"/>
        </w:rPr>
        <w:t xml:space="preserve"> convocations </w:t>
      </w:r>
      <w:r>
        <w:rPr>
          <w:rFonts w:ascii="Verdana" w:hAnsi="Verdana"/>
          <w:sz w:val="20"/>
          <w:szCs w:val="20"/>
        </w:rPr>
        <w:t>sont</w:t>
      </w:r>
      <w:r w:rsidR="00BC7935" w:rsidRPr="00BC7935">
        <w:rPr>
          <w:rFonts w:ascii="Verdana" w:hAnsi="Verdana"/>
          <w:sz w:val="20"/>
          <w:szCs w:val="20"/>
        </w:rPr>
        <w:t xml:space="preserve"> </w:t>
      </w:r>
      <w:r w:rsidRPr="00BC7935">
        <w:rPr>
          <w:rFonts w:ascii="Verdana" w:hAnsi="Verdana"/>
          <w:sz w:val="20"/>
          <w:szCs w:val="20"/>
        </w:rPr>
        <w:t>transmis</w:t>
      </w:r>
      <w:r>
        <w:rPr>
          <w:rFonts w:ascii="Verdana" w:hAnsi="Verdana"/>
          <w:sz w:val="20"/>
          <w:szCs w:val="20"/>
        </w:rPr>
        <w:t>es</w:t>
      </w:r>
      <w:r w:rsidR="00BC7935" w:rsidRPr="00BC7935">
        <w:rPr>
          <w:rFonts w:ascii="Verdana" w:hAnsi="Verdana"/>
          <w:sz w:val="20"/>
          <w:szCs w:val="20"/>
        </w:rPr>
        <w:t xml:space="preserve"> </w:t>
      </w:r>
      <w:r w:rsidRPr="00BC7935">
        <w:rPr>
          <w:rFonts w:ascii="Verdana" w:hAnsi="Verdana"/>
          <w:sz w:val="20"/>
          <w:szCs w:val="20"/>
        </w:rPr>
        <w:t>aux membres consul</w:t>
      </w:r>
      <w:r>
        <w:rPr>
          <w:rFonts w:ascii="Verdana" w:hAnsi="Verdana"/>
          <w:sz w:val="20"/>
          <w:szCs w:val="20"/>
        </w:rPr>
        <w:t>t</w:t>
      </w:r>
      <w:r w:rsidRPr="00BC7935">
        <w:rPr>
          <w:rFonts w:ascii="Verdana" w:hAnsi="Verdana"/>
          <w:sz w:val="20"/>
          <w:szCs w:val="20"/>
        </w:rPr>
        <w:t xml:space="preserve">atifs </w:t>
      </w:r>
      <w:r w:rsidR="00BC7935" w:rsidRPr="00BC7935">
        <w:rPr>
          <w:rFonts w:ascii="Verdana" w:hAnsi="Verdana"/>
          <w:sz w:val="20"/>
          <w:szCs w:val="20"/>
        </w:rPr>
        <w:t>par voie dématérialisée à l’adresse électronique de leur choix</w:t>
      </w:r>
      <w:r>
        <w:rPr>
          <w:rFonts w:ascii="Verdana" w:hAnsi="Verdana"/>
          <w:sz w:val="20"/>
          <w:szCs w:val="20"/>
        </w:rPr>
        <w:t>.</w:t>
      </w:r>
    </w:p>
    <w:p w14:paraId="4B1326CD" w14:textId="3ADE91CF" w:rsidR="006009B3" w:rsidRDefault="00250EC4" w:rsidP="00A37400">
      <w:pPr>
        <w:jc w:val="both"/>
        <w:rPr>
          <w:rFonts w:ascii="Verdana" w:hAnsi="Verdana"/>
          <w:sz w:val="20"/>
          <w:szCs w:val="20"/>
        </w:rPr>
      </w:pPr>
      <w:r>
        <w:rPr>
          <w:rFonts w:ascii="Verdana" w:hAnsi="Verdana"/>
          <w:sz w:val="20"/>
          <w:szCs w:val="20"/>
        </w:rPr>
        <w:t xml:space="preserve">L’accès </w:t>
      </w:r>
      <w:r w:rsidR="00D22DC8">
        <w:rPr>
          <w:rFonts w:ascii="Verdana" w:hAnsi="Verdana"/>
          <w:sz w:val="20"/>
          <w:szCs w:val="20"/>
        </w:rPr>
        <w:t xml:space="preserve">aux notes </w:t>
      </w:r>
      <w:r w:rsidR="000D7392">
        <w:rPr>
          <w:rFonts w:ascii="Verdana" w:hAnsi="Verdana"/>
          <w:sz w:val="20"/>
          <w:szCs w:val="20"/>
        </w:rPr>
        <w:t>explicatives</w:t>
      </w:r>
      <w:r w:rsidR="00D22DC8">
        <w:rPr>
          <w:rFonts w:ascii="Verdana" w:hAnsi="Verdana"/>
          <w:sz w:val="20"/>
          <w:szCs w:val="20"/>
        </w:rPr>
        <w:t xml:space="preserve"> ou projets de délibérations</w:t>
      </w:r>
      <w:r>
        <w:rPr>
          <w:rFonts w:ascii="Verdana" w:hAnsi="Verdana"/>
          <w:sz w:val="20"/>
          <w:szCs w:val="20"/>
        </w:rPr>
        <w:t xml:space="preserve"> peut être transmis par lien de téléchargement sécurisé.</w:t>
      </w:r>
      <w:r w:rsidR="00E256CA">
        <w:rPr>
          <w:rFonts w:ascii="Verdana" w:hAnsi="Verdana"/>
          <w:sz w:val="20"/>
          <w:szCs w:val="20"/>
        </w:rPr>
        <w:t xml:space="preserve"> </w:t>
      </w:r>
      <w:r w:rsidRPr="00D22DC8">
        <w:rPr>
          <w:rFonts w:ascii="Verdana" w:hAnsi="Verdana"/>
          <w:sz w:val="20"/>
          <w:szCs w:val="20"/>
        </w:rPr>
        <w:t xml:space="preserve">Si la délibération concerne un contrat de service public, le projet de contrat ou de marché accompagné de l’ensemble des pièces peut être consulté par tout </w:t>
      </w:r>
      <w:r w:rsidR="00207B27" w:rsidRPr="00D22DC8">
        <w:rPr>
          <w:rFonts w:ascii="Verdana" w:hAnsi="Verdana"/>
          <w:sz w:val="20"/>
          <w:szCs w:val="20"/>
        </w:rPr>
        <w:t>délégué</w:t>
      </w:r>
      <w:r w:rsidRPr="00D22DC8">
        <w:rPr>
          <w:rFonts w:ascii="Verdana" w:hAnsi="Verdana"/>
          <w:sz w:val="20"/>
          <w:szCs w:val="20"/>
        </w:rPr>
        <w:t xml:space="preserve"> de l’assemblée dans les conditions fixé</w:t>
      </w:r>
      <w:r w:rsidR="000D7392">
        <w:rPr>
          <w:rFonts w:ascii="Verdana" w:hAnsi="Verdana"/>
          <w:sz w:val="20"/>
          <w:szCs w:val="20"/>
        </w:rPr>
        <w:t>e</w:t>
      </w:r>
      <w:r w:rsidRPr="00D22DC8">
        <w:rPr>
          <w:rFonts w:ascii="Verdana" w:hAnsi="Verdana"/>
          <w:sz w:val="20"/>
          <w:szCs w:val="20"/>
        </w:rPr>
        <w:t xml:space="preserve">s à l’article </w:t>
      </w:r>
      <w:r w:rsidR="006009B3" w:rsidRPr="00D22DC8">
        <w:rPr>
          <w:rFonts w:ascii="Verdana" w:hAnsi="Verdana"/>
          <w:sz w:val="20"/>
          <w:szCs w:val="20"/>
        </w:rPr>
        <w:t>6</w:t>
      </w:r>
      <w:r w:rsidRPr="00D22DC8">
        <w:rPr>
          <w:rFonts w:ascii="Verdana" w:hAnsi="Verdana"/>
          <w:sz w:val="20"/>
          <w:szCs w:val="20"/>
        </w:rPr>
        <w:t>.</w:t>
      </w:r>
    </w:p>
    <w:p w14:paraId="276D75D7" w14:textId="1101C892" w:rsidR="00250EC4" w:rsidRPr="00440106" w:rsidRDefault="00250EC4" w:rsidP="00440106">
      <w:pPr>
        <w:pStyle w:val="Titre2"/>
        <w:rPr>
          <w:rFonts w:ascii="Verdana" w:hAnsi="Verdana"/>
          <w:b/>
          <w:bCs/>
          <w:color w:val="auto"/>
          <w:sz w:val="20"/>
          <w:szCs w:val="20"/>
        </w:rPr>
      </w:pPr>
      <w:bookmarkStart w:id="7" w:name="_Toc164332014"/>
      <w:r w:rsidRPr="00440106">
        <w:rPr>
          <w:rFonts w:ascii="Verdana" w:hAnsi="Verdana"/>
          <w:b/>
          <w:bCs/>
          <w:color w:val="auto"/>
          <w:sz w:val="20"/>
          <w:szCs w:val="20"/>
        </w:rPr>
        <w:t xml:space="preserve">ARTICLE </w:t>
      </w:r>
      <w:r w:rsidR="00B22BD6" w:rsidRPr="00440106">
        <w:rPr>
          <w:rFonts w:ascii="Verdana" w:hAnsi="Verdana"/>
          <w:b/>
          <w:bCs/>
          <w:color w:val="auto"/>
          <w:sz w:val="20"/>
          <w:szCs w:val="20"/>
        </w:rPr>
        <w:t>5</w:t>
      </w:r>
      <w:r w:rsidRPr="00440106">
        <w:rPr>
          <w:rFonts w:ascii="Verdana" w:hAnsi="Verdana"/>
          <w:b/>
          <w:bCs/>
          <w:color w:val="auto"/>
          <w:sz w:val="20"/>
          <w:szCs w:val="20"/>
        </w:rPr>
        <w:t xml:space="preserve"> : Accès </w:t>
      </w:r>
      <w:r w:rsidR="00CD1A3A" w:rsidRPr="00440106">
        <w:rPr>
          <w:rFonts w:ascii="Verdana" w:hAnsi="Verdana"/>
          <w:b/>
          <w:bCs/>
          <w:color w:val="auto"/>
          <w:sz w:val="20"/>
          <w:szCs w:val="20"/>
        </w:rPr>
        <w:t xml:space="preserve">des délégués </w:t>
      </w:r>
      <w:r w:rsidRPr="00440106">
        <w:rPr>
          <w:rFonts w:ascii="Verdana" w:hAnsi="Verdana"/>
          <w:b/>
          <w:bCs/>
          <w:color w:val="auto"/>
          <w:sz w:val="20"/>
          <w:szCs w:val="20"/>
        </w:rPr>
        <w:t>aux dossiers</w:t>
      </w:r>
      <w:bookmarkEnd w:id="7"/>
    </w:p>
    <w:p w14:paraId="6A802CDA" w14:textId="77777777" w:rsidR="00440106" w:rsidRPr="00440106" w:rsidRDefault="00440106" w:rsidP="00440106">
      <w:pPr>
        <w:spacing w:after="0"/>
      </w:pPr>
    </w:p>
    <w:p w14:paraId="7C7C8735" w14:textId="59BB7CF9" w:rsidR="00BC7935" w:rsidRPr="00BC7935" w:rsidRDefault="00BC7935" w:rsidP="00207B27">
      <w:pPr>
        <w:jc w:val="both"/>
        <w:rPr>
          <w:rFonts w:ascii="Verdana" w:hAnsi="Verdana"/>
          <w:sz w:val="20"/>
          <w:szCs w:val="20"/>
        </w:rPr>
      </w:pPr>
      <w:r w:rsidRPr="00BC7935">
        <w:rPr>
          <w:rFonts w:ascii="Verdana" w:hAnsi="Verdana"/>
          <w:sz w:val="20"/>
          <w:szCs w:val="20"/>
        </w:rPr>
        <w:t xml:space="preserve">Par transposition de l’article L. 2121-13 CGCT : Tout délégué a le droit, dans le cadre de sa fonction, d'être informé des affaires du </w:t>
      </w:r>
      <w:r w:rsidR="00CF0A10">
        <w:rPr>
          <w:rFonts w:ascii="Verdana" w:hAnsi="Verdana"/>
          <w:sz w:val="20"/>
          <w:szCs w:val="20"/>
        </w:rPr>
        <w:t>S</w:t>
      </w:r>
      <w:r w:rsidRPr="00BC7935">
        <w:rPr>
          <w:rFonts w:ascii="Verdana" w:hAnsi="Verdana"/>
          <w:sz w:val="20"/>
          <w:szCs w:val="20"/>
        </w:rPr>
        <w:t xml:space="preserve">yndicat </w:t>
      </w:r>
      <w:r w:rsidR="00CF0A10">
        <w:rPr>
          <w:rFonts w:ascii="Verdana" w:hAnsi="Verdana"/>
          <w:sz w:val="20"/>
          <w:szCs w:val="20"/>
        </w:rPr>
        <w:t>M</w:t>
      </w:r>
      <w:r w:rsidRPr="00BC7935">
        <w:rPr>
          <w:rFonts w:ascii="Verdana" w:hAnsi="Verdana"/>
          <w:sz w:val="20"/>
          <w:szCs w:val="20"/>
        </w:rPr>
        <w:t xml:space="preserve">ixte du </w:t>
      </w:r>
      <w:r w:rsidR="00CF0A10">
        <w:rPr>
          <w:rFonts w:ascii="Verdana" w:hAnsi="Verdana"/>
          <w:sz w:val="20"/>
          <w:szCs w:val="20"/>
        </w:rPr>
        <w:t>P</w:t>
      </w:r>
      <w:r w:rsidRPr="00BC7935">
        <w:rPr>
          <w:rFonts w:ascii="Verdana" w:hAnsi="Verdana"/>
          <w:sz w:val="20"/>
          <w:szCs w:val="20"/>
        </w:rPr>
        <w:t>arc naturel régional qui font l'objet d'une délibération.</w:t>
      </w:r>
    </w:p>
    <w:p w14:paraId="505C08AB" w14:textId="2BDB8140" w:rsidR="00BC7935" w:rsidRPr="00BC7935" w:rsidRDefault="00BC7935" w:rsidP="00207B27">
      <w:pPr>
        <w:jc w:val="both"/>
        <w:rPr>
          <w:rFonts w:ascii="Verdana" w:hAnsi="Verdana"/>
          <w:sz w:val="20"/>
          <w:szCs w:val="20"/>
        </w:rPr>
      </w:pPr>
      <w:r w:rsidRPr="00BC7935">
        <w:rPr>
          <w:rFonts w:ascii="Verdana" w:hAnsi="Verdana"/>
          <w:sz w:val="20"/>
          <w:szCs w:val="20"/>
        </w:rPr>
        <w:t xml:space="preserve">Par transposition de l’article L. 2121-13-1 CGCT : Le </w:t>
      </w:r>
      <w:r w:rsidR="00CF0A10">
        <w:rPr>
          <w:rFonts w:ascii="Verdana" w:hAnsi="Verdana"/>
          <w:sz w:val="20"/>
          <w:szCs w:val="20"/>
        </w:rPr>
        <w:t>S</w:t>
      </w:r>
      <w:r w:rsidRPr="00BC7935">
        <w:rPr>
          <w:rFonts w:ascii="Verdana" w:hAnsi="Verdana"/>
          <w:sz w:val="20"/>
          <w:szCs w:val="20"/>
        </w:rPr>
        <w:t xml:space="preserve">yndicat </w:t>
      </w:r>
      <w:r w:rsidR="00CF0A10">
        <w:rPr>
          <w:rFonts w:ascii="Verdana" w:hAnsi="Verdana"/>
          <w:sz w:val="20"/>
          <w:szCs w:val="20"/>
        </w:rPr>
        <w:t>M</w:t>
      </w:r>
      <w:r w:rsidRPr="00BC7935">
        <w:rPr>
          <w:rFonts w:ascii="Verdana" w:hAnsi="Verdana"/>
          <w:sz w:val="20"/>
          <w:szCs w:val="20"/>
        </w:rPr>
        <w:t xml:space="preserve">ixte du </w:t>
      </w:r>
      <w:r w:rsidR="00CF0A10">
        <w:rPr>
          <w:rFonts w:ascii="Verdana" w:hAnsi="Verdana"/>
          <w:sz w:val="20"/>
          <w:szCs w:val="20"/>
        </w:rPr>
        <w:t>P</w:t>
      </w:r>
      <w:r w:rsidRPr="00BC7935">
        <w:rPr>
          <w:rFonts w:ascii="Verdana" w:hAnsi="Verdana"/>
          <w:sz w:val="20"/>
          <w:szCs w:val="20"/>
        </w:rPr>
        <w:t>arc naturel régional assure la diffusion de l'information auprès de ses membres élus par les moyens matériels que le</w:t>
      </w:r>
      <w:r>
        <w:rPr>
          <w:rFonts w:ascii="Verdana" w:hAnsi="Verdana"/>
          <w:sz w:val="20"/>
          <w:szCs w:val="20"/>
        </w:rPr>
        <w:t>/la</w:t>
      </w:r>
      <w:r w:rsidRPr="00BC7935">
        <w:rPr>
          <w:rFonts w:ascii="Verdana" w:hAnsi="Verdana"/>
          <w:sz w:val="20"/>
          <w:szCs w:val="20"/>
        </w:rPr>
        <w:t xml:space="preserve"> Président</w:t>
      </w:r>
      <w:r>
        <w:rPr>
          <w:rFonts w:ascii="Verdana" w:hAnsi="Verdana"/>
          <w:sz w:val="20"/>
          <w:szCs w:val="20"/>
        </w:rPr>
        <w:t>(e)</w:t>
      </w:r>
      <w:r w:rsidRPr="00BC7935">
        <w:rPr>
          <w:rFonts w:ascii="Verdana" w:hAnsi="Verdana"/>
          <w:sz w:val="20"/>
          <w:szCs w:val="20"/>
        </w:rPr>
        <w:t xml:space="preserve"> juge les plus appropriés.</w:t>
      </w:r>
    </w:p>
    <w:p w14:paraId="75C5713E" w14:textId="4866CC63" w:rsidR="00BC7935" w:rsidRDefault="00BC7935" w:rsidP="00207B27">
      <w:pPr>
        <w:jc w:val="both"/>
        <w:rPr>
          <w:rFonts w:ascii="Verdana" w:hAnsi="Verdana"/>
          <w:sz w:val="20"/>
          <w:szCs w:val="20"/>
        </w:rPr>
      </w:pPr>
      <w:r w:rsidRPr="00BC7935">
        <w:rPr>
          <w:rFonts w:ascii="Verdana" w:hAnsi="Verdana"/>
          <w:sz w:val="20"/>
          <w:szCs w:val="20"/>
        </w:rPr>
        <w:t xml:space="preserve">Afin de permettre l'échange d'informations sur les affaires relevant de ses compétences, le </w:t>
      </w:r>
      <w:r w:rsidR="000D7392">
        <w:rPr>
          <w:rFonts w:ascii="Verdana" w:hAnsi="Verdana"/>
          <w:sz w:val="20"/>
          <w:szCs w:val="20"/>
        </w:rPr>
        <w:t>S</w:t>
      </w:r>
      <w:r w:rsidRPr="00BC7935">
        <w:rPr>
          <w:rFonts w:ascii="Verdana" w:hAnsi="Verdana"/>
          <w:sz w:val="20"/>
          <w:szCs w:val="20"/>
        </w:rPr>
        <w:t xml:space="preserve">yndicat </w:t>
      </w:r>
      <w:r w:rsidR="000D7392">
        <w:rPr>
          <w:rFonts w:ascii="Verdana" w:hAnsi="Verdana"/>
          <w:sz w:val="20"/>
          <w:szCs w:val="20"/>
        </w:rPr>
        <w:t>M</w:t>
      </w:r>
      <w:r w:rsidRPr="00BC7935">
        <w:rPr>
          <w:rFonts w:ascii="Verdana" w:hAnsi="Verdana"/>
          <w:sz w:val="20"/>
          <w:szCs w:val="20"/>
        </w:rPr>
        <w:t xml:space="preserve">ixte du </w:t>
      </w:r>
      <w:r w:rsidR="00CF0A10">
        <w:rPr>
          <w:rFonts w:ascii="Verdana" w:hAnsi="Verdana"/>
          <w:sz w:val="20"/>
          <w:szCs w:val="20"/>
        </w:rPr>
        <w:t>P</w:t>
      </w:r>
      <w:r w:rsidRPr="00BC7935">
        <w:rPr>
          <w:rFonts w:ascii="Verdana" w:hAnsi="Verdana"/>
          <w:sz w:val="20"/>
          <w:szCs w:val="20"/>
        </w:rPr>
        <w:t>arc naturel régional peut, dans les conditions définies par son assemblée délibérante, mettre à la disposition de ses membres élus, à titre individuel, les moyens informatiques et de télécommunications nécessaires.</w:t>
      </w:r>
    </w:p>
    <w:p w14:paraId="076690D8" w14:textId="0204E9D2" w:rsidR="00880D59" w:rsidRDefault="00CD1A3A" w:rsidP="00880D59">
      <w:pPr>
        <w:jc w:val="both"/>
        <w:rPr>
          <w:rFonts w:ascii="Verdana" w:hAnsi="Verdana"/>
          <w:sz w:val="20"/>
          <w:szCs w:val="20"/>
        </w:rPr>
      </w:pPr>
      <w:r>
        <w:rPr>
          <w:rFonts w:ascii="Verdana" w:hAnsi="Verdana"/>
          <w:sz w:val="20"/>
          <w:szCs w:val="20"/>
        </w:rPr>
        <w:t>Durant les cinq jours précédant la séance, les délégués pourront consulter les dossiers au siège du Syndicat Mixte aux heures ouvrables</w:t>
      </w:r>
      <w:r w:rsidR="0020635B">
        <w:rPr>
          <w:rFonts w:ascii="Verdana" w:hAnsi="Verdana"/>
          <w:sz w:val="20"/>
          <w:szCs w:val="20"/>
        </w:rPr>
        <w:t xml:space="preserve"> sur </w:t>
      </w:r>
      <w:r w:rsidR="000D7392">
        <w:rPr>
          <w:rFonts w:ascii="Verdana" w:hAnsi="Verdana"/>
          <w:sz w:val="20"/>
          <w:szCs w:val="20"/>
        </w:rPr>
        <w:t>r</w:t>
      </w:r>
      <w:r w:rsidR="0020635B">
        <w:rPr>
          <w:rFonts w:ascii="Verdana" w:hAnsi="Verdana"/>
          <w:sz w:val="20"/>
          <w:szCs w:val="20"/>
        </w:rPr>
        <w:t>endez-vous.</w:t>
      </w:r>
      <w:r w:rsidR="00F5667B">
        <w:rPr>
          <w:rFonts w:ascii="Verdana" w:hAnsi="Verdana"/>
          <w:sz w:val="20"/>
          <w:szCs w:val="20"/>
        </w:rPr>
        <w:t xml:space="preserve"> </w:t>
      </w:r>
      <w:r w:rsidR="0020635B" w:rsidRPr="00BC7935">
        <w:rPr>
          <w:rFonts w:ascii="Verdana" w:hAnsi="Verdana"/>
          <w:sz w:val="20"/>
          <w:szCs w:val="20"/>
        </w:rPr>
        <w:t xml:space="preserve">Toute question, demande d’information complémentaire ou intervention d’un </w:t>
      </w:r>
      <w:r w:rsidR="0020635B">
        <w:rPr>
          <w:rFonts w:ascii="Verdana" w:hAnsi="Verdana"/>
          <w:sz w:val="20"/>
          <w:szCs w:val="20"/>
        </w:rPr>
        <w:t>délégué</w:t>
      </w:r>
      <w:r w:rsidR="0020635B" w:rsidRPr="00BC7935">
        <w:rPr>
          <w:rFonts w:ascii="Verdana" w:hAnsi="Verdana"/>
          <w:sz w:val="20"/>
          <w:szCs w:val="20"/>
        </w:rPr>
        <w:t xml:space="preserve"> auprès des services administratifs, devra se faire sous couvert du</w:t>
      </w:r>
      <w:r w:rsidR="0020635B">
        <w:rPr>
          <w:rFonts w:ascii="Verdana" w:hAnsi="Verdana"/>
          <w:sz w:val="20"/>
          <w:szCs w:val="20"/>
        </w:rPr>
        <w:t>/de la</w:t>
      </w:r>
      <w:r w:rsidR="0020635B" w:rsidRPr="00BC7935">
        <w:rPr>
          <w:rFonts w:ascii="Verdana" w:hAnsi="Verdana"/>
          <w:sz w:val="20"/>
          <w:szCs w:val="20"/>
        </w:rPr>
        <w:t xml:space="preserve"> Président</w:t>
      </w:r>
      <w:r w:rsidR="0020635B">
        <w:rPr>
          <w:rFonts w:ascii="Verdana" w:hAnsi="Verdana"/>
          <w:sz w:val="20"/>
          <w:szCs w:val="20"/>
        </w:rPr>
        <w:t>(e).</w:t>
      </w:r>
    </w:p>
    <w:p w14:paraId="3E862E0B" w14:textId="7FC3F598" w:rsidR="00CD1A3A" w:rsidRPr="00440106" w:rsidRDefault="0020635B" w:rsidP="00440106">
      <w:pPr>
        <w:pStyle w:val="Titre2"/>
        <w:rPr>
          <w:rFonts w:ascii="Verdana" w:hAnsi="Verdana"/>
          <w:b/>
          <w:bCs/>
          <w:color w:val="auto"/>
          <w:sz w:val="20"/>
          <w:szCs w:val="20"/>
        </w:rPr>
      </w:pPr>
      <w:bookmarkStart w:id="8" w:name="_Toc164332015"/>
      <w:r w:rsidRPr="00440106">
        <w:rPr>
          <w:rFonts w:ascii="Verdana" w:hAnsi="Verdana"/>
          <w:b/>
          <w:bCs/>
          <w:color w:val="auto"/>
          <w:sz w:val="20"/>
          <w:szCs w:val="20"/>
        </w:rPr>
        <w:t xml:space="preserve">ARTICLE </w:t>
      </w:r>
      <w:r w:rsidR="00B22BD6" w:rsidRPr="00440106">
        <w:rPr>
          <w:rFonts w:ascii="Verdana" w:hAnsi="Verdana"/>
          <w:b/>
          <w:bCs/>
          <w:color w:val="auto"/>
          <w:sz w:val="20"/>
          <w:szCs w:val="20"/>
        </w:rPr>
        <w:t>6</w:t>
      </w:r>
      <w:r w:rsidRPr="00440106">
        <w:rPr>
          <w:rFonts w:ascii="Verdana" w:hAnsi="Verdana"/>
          <w:b/>
          <w:bCs/>
          <w:color w:val="auto"/>
          <w:sz w:val="20"/>
          <w:szCs w:val="20"/>
        </w:rPr>
        <w:t> : Accès du public aux documents administratifs</w:t>
      </w:r>
      <w:bookmarkEnd w:id="8"/>
    </w:p>
    <w:p w14:paraId="33FA100D" w14:textId="77777777" w:rsidR="00440106" w:rsidRPr="00440106" w:rsidRDefault="00440106" w:rsidP="00440106">
      <w:pPr>
        <w:spacing w:after="0"/>
      </w:pPr>
    </w:p>
    <w:p w14:paraId="3E27FE83" w14:textId="16F8EF8D" w:rsidR="00BC7935" w:rsidRDefault="00BC7935" w:rsidP="00207B27">
      <w:pPr>
        <w:jc w:val="both"/>
        <w:rPr>
          <w:rFonts w:ascii="Verdana" w:hAnsi="Verdana"/>
          <w:sz w:val="20"/>
          <w:szCs w:val="20"/>
        </w:rPr>
      </w:pPr>
      <w:r w:rsidRPr="00BC7935">
        <w:rPr>
          <w:rFonts w:ascii="Verdana" w:hAnsi="Verdana"/>
          <w:sz w:val="20"/>
          <w:szCs w:val="20"/>
        </w:rPr>
        <w:t xml:space="preserve">Par transposition de l’article L. 2121-26 CGCT : Toute personne physique ou morale a le droit de demander communication sur place et de prendre copie totale ou partielle des </w:t>
      </w:r>
      <w:r w:rsidR="000D7392" w:rsidRPr="00BC7935">
        <w:rPr>
          <w:rFonts w:ascii="Verdana" w:hAnsi="Verdana"/>
          <w:sz w:val="20"/>
          <w:szCs w:val="20"/>
        </w:rPr>
        <w:t>procès-verbaux</w:t>
      </w:r>
      <w:r w:rsidRPr="00BC7935">
        <w:rPr>
          <w:rFonts w:ascii="Verdana" w:hAnsi="Verdana"/>
          <w:sz w:val="20"/>
          <w:szCs w:val="20"/>
        </w:rPr>
        <w:t xml:space="preserve"> du Bureau ou Comité Syndical, des budgets et des comptes du </w:t>
      </w:r>
      <w:r w:rsidR="00CF0A10">
        <w:rPr>
          <w:rFonts w:ascii="Verdana" w:hAnsi="Verdana"/>
          <w:sz w:val="20"/>
          <w:szCs w:val="20"/>
        </w:rPr>
        <w:t>S</w:t>
      </w:r>
      <w:r w:rsidRPr="00BC7935">
        <w:rPr>
          <w:rFonts w:ascii="Verdana" w:hAnsi="Verdana"/>
          <w:sz w:val="20"/>
          <w:szCs w:val="20"/>
        </w:rPr>
        <w:t>yndicat ainsi que des délibérations ou arrêtés, à l’exclusion de ceux contenant des informations à caractère personnel.</w:t>
      </w:r>
      <w:r w:rsidR="00207B27">
        <w:rPr>
          <w:rFonts w:ascii="Verdana" w:hAnsi="Verdana"/>
          <w:sz w:val="20"/>
          <w:szCs w:val="20"/>
        </w:rPr>
        <w:t xml:space="preserve"> </w:t>
      </w:r>
      <w:r w:rsidRPr="00BC7935">
        <w:rPr>
          <w:rFonts w:ascii="Verdana" w:hAnsi="Verdana"/>
          <w:sz w:val="20"/>
          <w:szCs w:val="20"/>
        </w:rPr>
        <w:t>Chacun peut les publier sous sa responsabilité.</w:t>
      </w:r>
      <w:r w:rsidR="00207B27">
        <w:rPr>
          <w:rFonts w:ascii="Verdana" w:hAnsi="Verdana"/>
          <w:sz w:val="20"/>
          <w:szCs w:val="20"/>
        </w:rPr>
        <w:t xml:space="preserve"> </w:t>
      </w:r>
      <w:r w:rsidRPr="00BC7935">
        <w:rPr>
          <w:rFonts w:ascii="Verdana" w:hAnsi="Verdana"/>
          <w:sz w:val="20"/>
          <w:szCs w:val="20"/>
        </w:rPr>
        <w:t>La personne désireuse de se faire communiquer la copie des budgets ou des comptes peut l'obtenir, à ses frais, aussi bien du</w:t>
      </w:r>
      <w:r w:rsidR="00CF0A10">
        <w:rPr>
          <w:rFonts w:ascii="Verdana" w:hAnsi="Verdana"/>
          <w:sz w:val="20"/>
          <w:szCs w:val="20"/>
        </w:rPr>
        <w:t>/de la</w:t>
      </w:r>
      <w:r w:rsidRPr="00BC7935">
        <w:rPr>
          <w:rFonts w:ascii="Verdana" w:hAnsi="Verdana"/>
          <w:sz w:val="20"/>
          <w:szCs w:val="20"/>
        </w:rPr>
        <w:t xml:space="preserve"> Président</w:t>
      </w:r>
      <w:r w:rsidR="00CF0A10">
        <w:rPr>
          <w:rFonts w:ascii="Verdana" w:hAnsi="Verdana"/>
          <w:sz w:val="20"/>
          <w:szCs w:val="20"/>
        </w:rPr>
        <w:t>(e)</w:t>
      </w:r>
      <w:r w:rsidRPr="00BC7935">
        <w:rPr>
          <w:rFonts w:ascii="Verdana" w:hAnsi="Verdana"/>
          <w:sz w:val="20"/>
          <w:szCs w:val="20"/>
        </w:rPr>
        <w:t xml:space="preserve"> que des services déconcentrés de l'État.</w:t>
      </w:r>
    </w:p>
    <w:p w14:paraId="2376E0E3" w14:textId="27ED5796" w:rsidR="00783B6D" w:rsidRPr="00440106" w:rsidRDefault="008C750D" w:rsidP="00440106">
      <w:pPr>
        <w:pStyle w:val="Titre2"/>
        <w:rPr>
          <w:rFonts w:ascii="Verdana" w:hAnsi="Verdana"/>
          <w:b/>
          <w:bCs/>
          <w:color w:val="auto"/>
          <w:sz w:val="20"/>
          <w:szCs w:val="20"/>
        </w:rPr>
      </w:pPr>
      <w:bookmarkStart w:id="9" w:name="_Toc164332016"/>
      <w:r w:rsidRPr="00440106">
        <w:rPr>
          <w:rFonts w:ascii="Verdana" w:hAnsi="Verdana"/>
          <w:b/>
          <w:bCs/>
          <w:color w:val="auto"/>
          <w:sz w:val="20"/>
          <w:szCs w:val="20"/>
        </w:rPr>
        <w:t xml:space="preserve">ARTICLE </w:t>
      </w:r>
      <w:r w:rsidR="00B22BD6" w:rsidRPr="00440106">
        <w:rPr>
          <w:rFonts w:ascii="Verdana" w:hAnsi="Verdana"/>
          <w:b/>
          <w:bCs/>
          <w:color w:val="auto"/>
          <w:sz w:val="20"/>
          <w:szCs w:val="20"/>
        </w:rPr>
        <w:t>7</w:t>
      </w:r>
      <w:r w:rsidR="00440106">
        <w:rPr>
          <w:rFonts w:ascii="Verdana" w:hAnsi="Verdana"/>
          <w:b/>
          <w:bCs/>
          <w:color w:val="auto"/>
          <w:sz w:val="20"/>
          <w:szCs w:val="20"/>
        </w:rPr>
        <w:t> :</w:t>
      </w:r>
      <w:r w:rsidRPr="00440106">
        <w:rPr>
          <w:rFonts w:ascii="Verdana" w:hAnsi="Verdana"/>
          <w:b/>
          <w:bCs/>
          <w:color w:val="auto"/>
          <w:sz w:val="20"/>
          <w:szCs w:val="20"/>
        </w:rPr>
        <w:t xml:space="preserve"> Questions écrites</w:t>
      </w:r>
      <w:bookmarkEnd w:id="9"/>
    </w:p>
    <w:p w14:paraId="29C86DFD" w14:textId="77777777" w:rsidR="00440106" w:rsidRPr="00440106" w:rsidRDefault="00440106" w:rsidP="00440106">
      <w:pPr>
        <w:spacing w:after="0"/>
      </w:pPr>
    </w:p>
    <w:p w14:paraId="09D2CF6C" w14:textId="078C7A36" w:rsidR="00461FF5" w:rsidRDefault="008C750D" w:rsidP="00B22BD6">
      <w:pPr>
        <w:jc w:val="both"/>
        <w:rPr>
          <w:rFonts w:ascii="Verdana" w:hAnsi="Verdana"/>
          <w:sz w:val="20"/>
          <w:szCs w:val="20"/>
        </w:rPr>
      </w:pPr>
      <w:r>
        <w:rPr>
          <w:rFonts w:ascii="Verdana" w:hAnsi="Verdana"/>
          <w:sz w:val="20"/>
          <w:szCs w:val="20"/>
        </w:rPr>
        <w:t>Chaque délégué peut adresser au/à la Président(e) une question écrite sur toute affaire ou tout problème concernant le Syndicat Mixte. Le délégué auteur de la question écrit</w:t>
      </w:r>
      <w:r w:rsidR="000D7392">
        <w:rPr>
          <w:rFonts w:ascii="Verdana" w:hAnsi="Verdana"/>
          <w:sz w:val="20"/>
          <w:szCs w:val="20"/>
        </w:rPr>
        <w:t>e</w:t>
      </w:r>
      <w:r>
        <w:rPr>
          <w:rFonts w:ascii="Verdana" w:hAnsi="Verdana"/>
          <w:sz w:val="20"/>
          <w:szCs w:val="20"/>
        </w:rPr>
        <w:t xml:space="preserve"> reçoit du/de la Président(e), dans un délai d’un mois, une réponse écrite qui peut être communiquée aux autres membres des assemblées.</w:t>
      </w:r>
    </w:p>
    <w:p w14:paraId="2E9170C0" w14:textId="23226F0B" w:rsidR="00E256CA" w:rsidRPr="00E256CA" w:rsidRDefault="005F45F6" w:rsidP="00E256CA">
      <w:pPr>
        <w:pStyle w:val="Titre1"/>
        <w:jc w:val="center"/>
        <w:rPr>
          <w:rFonts w:ascii="Verdana" w:hAnsi="Verdana"/>
          <w:b/>
          <w:bCs/>
          <w:color w:val="auto"/>
          <w:sz w:val="20"/>
          <w:szCs w:val="20"/>
          <w:u w:val="single"/>
        </w:rPr>
      </w:pPr>
      <w:bookmarkStart w:id="10" w:name="_Toc164332017"/>
      <w:r w:rsidRPr="00440106">
        <w:rPr>
          <w:rFonts w:ascii="Verdana" w:hAnsi="Verdana"/>
          <w:b/>
          <w:bCs/>
          <w:color w:val="auto"/>
          <w:sz w:val="20"/>
          <w:szCs w:val="20"/>
          <w:u w:val="single"/>
        </w:rPr>
        <w:t>ROLE DU DELEGUE</w:t>
      </w:r>
      <w:bookmarkEnd w:id="10"/>
      <w:r w:rsidR="00E256CA">
        <w:rPr>
          <w:rFonts w:ascii="Verdana" w:hAnsi="Verdana"/>
          <w:b/>
          <w:bCs/>
          <w:color w:val="auto"/>
          <w:sz w:val="20"/>
          <w:szCs w:val="20"/>
          <w:u w:val="single"/>
        </w:rPr>
        <w:br/>
      </w:r>
    </w:p>
    <w:p w14:paraId="19F973EC" w14:textId="6141D03A" w:rsidR="005F45F6" w:rsidRPr="00440106" w:rsidRDefault="005F45F6" w:rsidP="00440106">
      <w:pPr>
        <w:pStyle w:val="Titre2"/>
        <w:rPr>
          <w:rFonts w:ascii="Verdana" w:hAnsi="Verdana"/>
          <w:b/>
          <w:bCs/>
          <w:color w:val="auto"/>
          <w:sz w:val="20"/>
          <w:szCs w:val="20"/>
        </w:rPr>
      </w:pPr>
      <w:bookmarkStart w:id="11" w:name="_Toc164332018"/>
      <w:r w:rsidRPr="00440106">
        <w:rPr>
          <w:rFonts w:ascii="Verdana" w:hAnsi="Verdana"/>
          <w:b/>
          <w:bCs/>
          <w:color w:val="auto"/>
          <w:sz w:val="20"/>
          <w:szCs w:val="20"/>
        </w:rPr>
        <w:t xml:space="preserve">ARTICLE </w:t>
      </w:r>
      <w:r w:rsidR="00B22BD6" w:rsidRPr="00440106">
        <w:rPr>
          <w:rFonts w:ascii="Verdana" w:hAnsi="Verdana"/>
          <w:b/>
          <w:bCs/>
          <w:color w:val="auto"/>
          <w:sz w:val="20"/>
          <w:szCs w:val="20"/>
        </w:rPr>
        <w:t>8</w:t>
      </w:r>
      <w:r w:rsidRPr="00440106">
        <w:rPr>
          <w:rFonts w:ascii="Verdana" w:hAnsi="Verdana"/>
          <w:b/>
          <w:bCs/>
          <w:color w:val="auto"/>
          <w:sz w:val="20"/>
          <w:szCs w:val="20"/>
        </w:rPr>
        <w:t> : Charte de l’élu local</w:t>
      </w:r>
      <w:bookmarkEnd w:id="11"/>
      <w:r w:rsidRPr="00440106">
        <w:rPr>
          <w:rFonts w:ascii="Verdana" w:hAnsi="Verdana"/>
          <w:b/>
          <w:bCs/>
          <w:color w:val="auto"/>
          <w:sz w:val="20"/>
          <w:szCs w:val="20"/>
        </w:rPr>
        <w:t xml:space="preserve"> </w:t>
      </w:r>
    </w:p>
    <w:p w14:paraId="3E9F8AD2" w14:textId="77777777" w:rsidR="00440106" w:rsidRPr="00440106" w:rsidRDefault="00440106" w:rsidP="00440106">
      <w:pPr>
        <w:spacing w:after="0"/>
      </w:pPr>
    </w:p>
    <w:p w14:paraId="1D9B1A33" w14:textId="57671A5B" w:rsidR="00F56847" w:rsidRPr="00F56847" w:rsidRDefault="00F56847" w:rsidP="005F45F6">
      <w:pPr>
        <w:jc w:val="both"/>
        <w:rPr>
          <w:rFonts w:ascii="Verdana" w:hAnsi="Verdana"/>
          <w:sz w:val="20"/>
          <w:szCs w:val="20"/>
        </w:rPr>
      </w:pPr>
      <w:r>
        <w:rPr>
          <w:rFonts w:ascii="Verdana" w:hAnsi="Verdana"/>
          <w:sz w:val="20"/>
          <w:szCs w:val="20"/>
        </w:rPr>
        <w:t>Tout délégué au Parc est tenu de respecter la charte de l’élu local.</w:t>
      </w:r>
    </w:p>
    <w:p w14:paraId="11E0F536" w14:textId="77777777" w:rsidR="005F45F6" w:rsidRPr="00FF726C" w:rsidRDefault="005F45F6" w:rsidP="005F45F6">
      <w:pPr>
        <w:jc w:val="both"/>
        <w:rPr>
          <w:rFonts w:ascii="Verdana" w:hAnsi="Verdana"/>
          <w:sz w:val="20"/>
          <w:szCs w:val="20"/>
        </w:rPr>
      </w:pPr>
      <w:r>
        <w:rPr>
          <w:rFonts w:ascii="Verdana" w:hAnsi="Verdana"/>
          <w:sz w:val="20"/>
          <w:szCs w:val="20"/>
        </w:rPr>
        <w:lastRenderedPageBreak/>
        <w:t>La charte de l’élu local est déterminée par l’article L1111-1-1 du Code Général des Collectivités Locales :</w:t>
      </w:r>
    </w:p>
    <w:p w14:paraId="7E2BCF3D" w14:textId="77777777" w:rsidR="005F45F6" w:rsidRPr="00FF726C"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L'élu local exerce ses fonctions avec impartialité, diligence, dignité, probité et intégrité.</w:t>
      </w:r>
    </w:p>
    <w:p w14:paraId="71BA40F5" w14:textId="670AAF1D" w:rsidR="005F45F6" w:rsidRPr="00FF726C"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Dans l'exercice de son mandat, l'élu local poursuit le seul intérêt général, à l'exclusion de tout intérêt qui lui soit personnel, directement ou indirectement, ou de tout autre intérêt particulier</w:t>
      </w:r>
      <w:r w:rsidR="00CF0A10">
        <w:rPr>
          <w:rFonts w:ascii="Verdana" w:hAnsi="Verdana"/>
          <w:sz w:val="20"/>
          <w:szCs w:val="20"/>
        </w:rPr>
        <w:t>.</w:t>
      </w:r>
    </w:p>
    <w:p w14:paraId="115AE321" w14:textId="1FECE2E6" w:rsidR="005F45F6" w:rsidRPr="00FF726C"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L'élu local veille à prévenir ou à faire cesser immédiatement tout conflit d'intérêts. Lorsque ses intérêts personnels sont en cause dans les affaires soumises à l'organe délibérant dont il est membre, l'élu local s'engage à les faire connaître avant le débat et le vote</w:t>
      </w:r>
      <w:r w:rsidR="00CF0A10">
        <w:rPr>
          <w:rFonts w:ascii="Verdana" w:hAnsi="Verdana"/>
          <w:sz w:val="20"/>
          <w:szCs w:val="20"/>
        </w:rPr>
        <w:t>.</w:t>
      </w:r>
    </w:p>
    <w:p w14:paraId="66C820A8" w14:textId="5DC95297" w:rsidR="005F45F6" w:rsidRPr="00FF726C"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L'élu local s'engage à ne pas utiliser les ressources et les moyens mis à sa disposition pour l'exercice de son mandat ou de ses fonctions à d'autres fins.</w:t>
      </w:r>
    </w:p>
    <w:p w14:paraId="2699CBA9" w14:textId="77777777" w:rsidR="005F45F6" w:rsidRPr="00FF726C"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Dans l'exercice de ses fonctions, l'élu local s'abstient de prendre des mesures lui accordant un avantage personnel ou professionnel futur après la cessation de son mandat et de ses fonctions.</w:t>
      </w:r>
    </w:p>
    <w:p w14:paraId="7526EB2E" w14:textId="0F725E2C" w:rsidR="005F45F6" w:rsidRPr="00FF726C"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L'élu local participe avec assiduité aux réunions de l'organe délibérant et des instances au sein desquelles il a été désigné.</w:t>
      </w:r>
    </w:p>
    <w:p w14:paraId="5674C813" w14:textId="02DEC366" w:rsidR="00440106" w:rsidRPr="00D26537" w:rsidRDefault="005F45F6" w:rsidP="00461FF5">
      <w:pPr>
        <w:pStyle w:val="NormalWeb"/>
        <w:numPr>
          <w:ilvl w:val="0"/>
          <w:numId w:val="1"/>
        </w:numPr>
        <w:jc w:val="both"/>
        <w:rPr>
          <w:rFonts w:ascii="Verdana" w:hAnsi="Verdana"/>
          <w:sz w:val="20"/>
          <w:szCs w:val="20"/>
        </w:rPr>
      </w:pPr>
      <w:r w:rsidRPr="00FF726C">
        <w:rPr>
          <w:rFonts w:ascii="Verdana" w:hAnsi="Verdana"/>
          <w:sz w:val="20"/>
          <w:szCs w:val="20"/>
        </w:rPr>
        <w:t>Issu du suffrage universel, l'élu local est et reste responsable de ses actes pour la durée de son mandat devant l'ensemble des citoyens de la collectivité territoriale, à qui il rend compte des actes et décisions pris dans le cadre de ses fonctions</w:t>
      </w:r>
      <w:r w:rsidR="00CF0A10">
        <w:rPr>
          <w:rFonts w:ascii="Verdana" w:hAnsi="Verdana"/>
          <w:sz w:val="20"/>
          <w:szCs w:val="20"/>
        </w:rPr>
        <w:t>.</w:t>
      </w:r>
    </w:p>
    <w:p w14:paraId="72B68983" w14:textId="3193865E" w:rsidR="005F45F6" w:rsidRPr="00440106" w:rsidRDefault="005F45F6" w:rsidP="00440106">
      <w:pPr>
        <w:pStyle w:val="Titre2"/>
        <w:rPr>
          <w:rFonts w:ascii="Verdana" w:hAnsi="Verdana"/>
          <w:b/>
          <w:bCs/>
          <w:color w:val="auto"/>
          <w:sz w:val="20"/>
          <w:szCs w:val="20"/>
        </w:rPr>
      </w:pPr>
      <w:bookmarkStart w:id="12" w:name="_Toc164332019"/>
      <w:r w:rsidRPr="00440106">
        <w:rPr>
          <w:rFonts w:ascii="Verdana" w:hAnsi="Verdana"/>
          <w:b/>
          <w:bCs/>
          <w:color w:val="auto"/>
          <w:sz w:val="20"/>
          <w:szCs w:val="20"/>
        </w:rPr>
        <w:t xml:space="preserve">ARTICLE </w:t>
      </w:r>
      <w:r w:rsidR="00B22BD6" w:rsidRPr="00440106">
        <w:rPr>
          <w:rFonts w:ascii="Verdana" w:hAnsi="Verdana"/>
          <w:b/>
          <w:bCs/>
          <w:color w:val="auto"/>
          <w:sz w:val="20"/>
          <w:szCs w:val="20"/>
        </w:rPr>
        <w:t>9</w:t>
      </w:r>
      <w:r w:rsidRPr="00440106">
        <w:rPr>
          <w:rFonts w:ascii="Verdana" w:hAnsi="Verdana"/>
          <w:b/>
          <w:bCs/>
          <w:color w:val="auto"/>
          <w:sz w:val="20"/>
          <w:szCs w:val="20"/>
        </w:rPr>
        <w:t> : Rôle d</w:t>
      </w:r>
      <w:r w:rsidR="00F56847" w:rsidRPr="00440106">
        <w:rPr>
          <w:rFonts w:ascii="Verdana" w:hAnsi="Verdana"/>
          <w:b/>
          <w:bCs/>
          <w:color w:val="auto"/>
          <w:sz w:val="20"/>
          <w:szCs w:val="20"/>
        </w:rPr>
        <w:t>es</w:t>
      </w:r>
      <w:r w:rsidRPr="00440106">
        <w:rPr>
          <w:rFonts w:ascii="Verdana" w:hAnsi="Verdana"/>
          <w:b/>
          <w:bCs/>
          <w:color w:val="auto"/>
          <w:sz w:val="20"/>
          <w:szCs w:val="20"/>
        </w:rPr>
        <w:t xml:space="preserve"> </w:t>
      </w:r>
      <w:r w:rsidR="00CF0A10">
        <w:rPr>
          <w:rFonts w:ascii="Verdana" w:hAnsi="Verdana"/>
          <w:b/>
          <w:bCs/>
          <w:color w:val="auto"/>
          <w:sz w:val="20"/>
          <w:szCs w:val="20"/>
        </w:rPr>
        <w:t>d</w:t>
      </w:r>
      <w:r w:rsidRPr="00440106">
        <w:rPr>
          <w:rFonts w:ascii="Verdana" w:hAnsi="Verdana"/>
          <w:b/>
          <w:bCs/>
          <w:color w:val="auto"/>
          <w:sz w:val="20"/>
          <w:szCs w:val="20"/>
        </w:rPr>
        <w:t>élégué</w:t>
      </w:r>
      <w:r w:rsidR="00F56847" w:rsidRPr="00440106">
        <w:rPr>
          <w:rFonts w:ascii="Verdana" w:hAnsi="Verdana"/>
          <w:b/>
          <w:bCs/>
          <w:color w:val="auto"/>
          <w:sz w:val="20"/>
          <w:szCs w:val="20"/>
        </w:rPr>
        <w:t>s</w:t>
      </w:r>
      <w:r w:rsidRPr="00440106">
        <w:rPr>
          <w:rFonts w:ascii="Verdana" w:hAnsi="Verdana"/>
          <w:b/>
          <w:bCs/>
          <w:color w:val="auto"/>
          <w:sz w:val="20"/>
          <w:szCs w:val="20"/>
        </w:rPr>
        <w:t xml:space="preserve"> </w:t>
      </w:r>
      <w:r w:rsidR="00F56847" w:rsidRPr="00440106">
        <w:rPr>
          <w:rFonts w:ascii="Verdana" w:hAnsi="Verdana"/>
          <w:b/>
          <w:bCs/>
          <w:color w:val="auto"/>
          <w:sz w:val="20"/>
          <w:szCs w:val="20"/>
        </w:rPr>
        <w:t>au Syndicat Mixte.</w:t>
      </w:r>
      <w:bookmarkEnd w:id="12"/>
    </w:p>
    <w:p w14:paraId="5FC65602" w14:textId="4E0967AD" w:rsidR="005F45F6" w:rsidRPr="00B22BD6" w:rsidRDefault="005F45F6" w:rsidP="005F45F6">
      <w:pPr>
        <w:pStyle w:val="NormalWeb"/>
        <w:jc w:val="both"/>
        <w:rPr>
          <w:rFonts w:ascii="Verdana" w:hAnsi="Verdana"/>
          <w:sz w:val="20"/>
          <w:szCs w:val="20"/>
        </w:rPr>
      </w:pPr>
      <w:r w:rsidRPr="00B22BD6">
        <w:rPr>
          <w:rFonts w:ascii="Verdana" w:hAnsi="Verdana"/>
          <w:sz w:val="20"/>
          <w:szCs w:val="20"/>
        </w:rPr>
        <w:t>La participation des délégués des communes classées</w:t>
      </w:r>
      <w:r w:rsidR="00F56847" w:rsidRPr="00B22BD6">
        <w:rPr>
          <w:rFonts w:ascii="Verdana" w:hAnsi="Verdana"/>
          <w:sz w:val="20"/>
          <w:szCs w:val="20"/>
        </w:rPr>
        <w:t xml:space="preserve"> et des autres collect</w:t>
      </w:r>
      <w:r w:rsidR="00AC58FB" w:rsidRPr="00B22BD6">
        <w:rPr>
          <w:rFonts w:ascii="Verdana" w:hAnsi="Verdana"/>
          <w:sz w:val="20"/>
          <w:szCs w:val="20"/>
        </w:rPr>
        <w:t>i</w:t>
      </w:r>
      <w:r w:rsidR="00F56847" w:rsidRPr="00B22BD6">
        <w:rPr>
          <w:rFonts w:ascii="Verdana" w:hAnsi="Verdana"/>
          <w:sz w:val="20"/>
          <w:szCs w:val="20"/>
        </w:rPr>
        <w:t>vités membres</w:t>
      </w:r>
      <w:r w:rsidRPr="00B22BD6">
        <w:rPr>
          <w:rFonts w:ascii="Verdana" w:hAnsi="Verdana"/>
          <w:sz w:val="20"/>
          <w:szCs w:val="20"/>
        </w:rPr>
        <w:t xml:space="preserve"> est essentielle à la pertinence des décisions collectives du Syndicat Mixte.</w:t>
      </w:r>
    </w:p>
    <w:p w14:paraId="482808F5" w14:textId="0EAFF1B0" w:rsidR="00AC58FB" w:rsidRPr="00B22BD6" w:rsidRDefault="00AC58FB" w:rsidP="005F45F6">
      <w:pPr>
        <w:pStyle w:val="NormalWeb"/>
        <w:jc w:val="both"/>
        <w:rPr>
          <w:rFonts w:ascii="Verdana" w:hAnsi="Verdana"/>
          <w:sz w:val="20"/>
          <w:szCs w:val="20"/>
        </w:rPr>
      </w:pPr>
      <w:r w:rsidRPr="00B22BD6">
        <w:rPr>
          <w:rFonts w:ascii="Verdana" w:hAnsi="Verdana"/>
          <w:sz w:val="20"/>
          <w:szCs w:val="20"/>
        </w:rPr>
        <w:t>Tous les délégués assurent un lien essentiel entre le Syndicat Mixte et leur collectivité.</w:t>
      </w:r>
    </w:p>
    <w:p w14:paraId="56DE6876" w14:textId="38FE9205" w:rsidR="005F45F6" w:rsidRPr="00B22BD6" w:rsidRDefault="005F45F6" w:rsidP="005F45F6">
      <w:pPr>
        <w:pStyle w:val="NormalWeb"/>
        <w:jc w:val="both"/>
        <w:rPr>
          <w:rFonts w:ascii="Verdana" w:hAnsi="Verdana"/>
          <w:sz w:val="20"/>
          <w:szCs w:val="20"/>
        </w:rPr>
      </w:pPr>
      <w:r w:rsidRPr="00B22BD6">
        <w:rPr>
          <w:rFonts w:ascii="Verdana" w:hAnsi="Verdana"/>
          <w:sz w:val="20"/>
          <w:szCs w:val="20"/>
        </w:rPr>
        <w:t xml:space="preserve">Les délégués (titulaire et suppléant) de chaque commune classée sont un relai </w:t>
      </w:r>
      <w:r w:rsidR="00AC58FB" w:rsidRPr="00B22BD6">
        <w:rPr>
          <w:rFonts w:ascii="Verdana" w:hAnsi="Verdana"/>
          <w:sz w:val="20"/>
          <w:szCs w:val="20"/>
        </w:rPr>
        <w:t>central</w:t>
      </w:r>
      <w:r w:rsidRPr="00B22BD6">
        <w:rPr>
          <w:rFonts w:ascii="Verdana" w:hAnsi="Verdana"/>
          <w:sz w:val="20"/>
          <w:szCs w:val="20"/>
        </w:rPr>
        <w:t xml:space="preserve"> entre la commune (habitants, élus) et les services du Parc.</w:t>
      </w:r>
    </w:p>
    <w:p w14:paraId="2D5A59A0" w14:textId="05D59226" w:rsidR="005F45F6" w:rsidRPr="00B22BD6" w:rsidRDefault="005F45F6" w:rsidP="005F45F6">
      <w:pPr>
        <w:pStyle w:val="NormalWeb"/>
        <w:numPr>
          <w:ilvl w:val="0"/>
          <w:numId w:val="2"/>
        </w:numPr>
        <w:jc w:val="both"/>
        <w:rPr>
          <w:rFonts w:ascii="Verdana" w:hAnsi="Verdana"/>
          <w:sz w:val="20"/>
          <w:szCs w:val="20"/>
        </w:rPr>
      </w:pPr>
      <w:r w:rsidRPr="00B22BD6">
        <w:rPr>
          <w:rFonts w:ascii="Verdana" w:hAnsi="Verdana"/>
          <w:sz w:val="20"/>
          <w:szCs w:val="20"/>
        </w:rPr>
        <w:t>Les délégués doivent remonter les besoins et expériences de la commune et inviter les services du Parc à réaliser des actions dans leurs communes,</w:t>
      </w:r>
    </w:p>
    <w:p w14:paraId="7E2D1208" w14:textId="5A215BA1" w:rsidR="005F45F6" w:rsidRPr="00B22BD6" w:rsidRDefault="005F45F6" w:rsidP="005F45F6">
      <w:pPr>
        <w:pStyle w:val="NormalWeb"/>
        <w:numPr>
          <w:ilvl w:val="0"/>
          <w:numId w:val="2"/>
        </w:numPr>
        <w:jc w:val="both"/>
        <w:rPr>
          <w:rFonts w:ascii="Verdana" w:hAnsi="Verdana"/>
          <w:sz w:val="20"/>
          <w:szCs w:val="20"/>
        </w:rPr>
      </w:pPr>
      <w:r w:rsidRPr="00B22BD6">
        <w:rPr>
          <w:rFonts w:ascii="Verdana" w:hAnsi="Verdana"/>
          <w:sz w:val="20"/>
          <w:szCs w:val="20"/>
        </w:rPr>
        <w:t>Les délégués doivent relayer auprès de leur commune (élus, habitants, associations, entreprises</w:t>
      </w:r>
      <w:r w:rsidR="00CF0A10">
        <w:rPr>
          <w:rFonts w:ascii="Verdana" w:hAnsi="Verdana"/>
          <w:sz w:val="20"/>
          <w:szCs w:val="20"/>
        </w:rPr>
        <w:t>…</w:t>
      </w:r>
      <w:r w:rsidRPr="00B22BD6">
        <w:rPr>
          <w:rFonts w:ascii="Verdana" w:hAnsi="Verdana"/>
          <w:sz w:val="20"/>
          <w:szCs w:val="20"/>
        </w:rPr>
        <w:t>) les informations et projets développés par le Parc pouvant les intéresser</w:t>
      </w:r>
      <w:r w:rsidR="00CF0A10">
        <w:rPr>
          <w:rFonts w:ascii="Verdana" w:hAnsi="Verdana"/>
          <w:sz w:val="20"/>
          <w:szCs w:val="20"/>
        </w:rPr>
        <w:t>.</w:t>
      </w:r>
    </w:p>
    <w:p w14:paraId="07F9FF42" w14:textId="1AF19A4F" w:rsidR="00461FF5" w:rsidRDefault="005F45F6" w:rsidP="00D26537">
      <w:pPr>
        <w:pStyle w:val="NormalWeb"/>
        <w:jc w:val="both"/>
        <w:rPr>
          <w:rFonts w:ascii="Verdana" w:hAnsi="Verdana"/>
          <w:sz w:val="20"/>
          <w:szCs w:val="20"/>
        </w:rPr>
      </w:pPr>
      <w:r w:rsidRPr="00B22BD6">
        <w:rPr>
          <w:rFonts w:ascii="Verdana" w:hAnsi="Verdana"/>
          <w:sz w:val="20"/>
          <w:szCs w:val="20"/>
        </w:rPr>
        <w:t xml:space="preserve">Les délégués </w:t>
      </w:r>
      <w:r w:rsidR="00095407">
        <w:rPr>
          <w:rFonts w:ascii="Verdana" w:hAnsi="Verdana"/>
          <w:sz w:val="20"/>
          <w:szCs w:val="20"/>
        </w:rPr>
        <w:t>s’engagent à</w:t>
      </w:r>
      <w:r w:rsidR="00095407" w:rsidRPr="00B22BD6">
        <w:rPr>
          <w:rFonts w:ascii="Verdana" w:hAnsi="Verdana"/>
          <w:sz w:val="20"/>
          <w:szCs w:val="20"/>
        </w:rPr>
        <w:t xml:space="preserve"> </w:t>
      </w:r>
      <w:r w:rsidRPr="00B22BD6">
        <w:rPr>
          <w:rFonts w:ascii="Verdana" w:hAnsi="Verdana"/>
          <w:sz w:val="20"/>
          <w:szCs w:val="20"/>
        </w:rPr>
        <w:t>rendre compte régulièrement des activités du Parc lors de leurs conseils municipaux, auxquels les services du Parc peuvent être également invités.</w:t>
      </w:r>
      <w:bookmarkStart w:id="13" w:name="_Toc164332020"/>
    </w:p>
    <w:p w14:paraId="443F387A" w14:textId="1C629951" w:rsidR="00440106" w:rsidRPr="00E20F0D" w:rsidRDefault="009D5658" w:rsidP="00D26537">
      <w:pPr>
        <w:pStyle w:val="NormalWeb"/>
        <w:jc w:val="center"/>
        <w:rPr>
          <w:rFonts w:ascii="Verdana" w:hAnsi="Verdana"/>
          <w:b/>
          <w:bCs/>
          <w:sz w:val="20"/>
          <w:szCs w:val="20"/>
          <w:u w:val="single"/>
        </w:rPr>
      </w:pPr>
      <w:r w:rsidRPr="00E20F0D">
        <w:rPr>
          <w:rFonts w:ascii="Verdana" w:hAnsi="Verdana"/>
          <w:b/>
          <w:bCs/>
          <w:sz w:val="20"/>
          <w:szCs w:val="20"/>
          <w:u w:val="single"/>
        </w:rPr>
        <w:t>FONCTIONNEMENT DU COMITE SYNDICAL</w:t>
      </w:r>
      <w:bookmarkEnd w:id="13"/>
    </w:p>
    <w:p w14:paraId="41DE392A" w14:textId="1507019D" w:rsidR="009D5658" w:rsidRPr="00E20F0D" w:rsidRDefault="009D5658" w:rsidP="00440106">
      <w:pPr>
        <w:pStyle w:val="Titre2"/>
        <w:rPr>
          <w:rFonts w:ascii="Verdana" w:hAnsi="Verdana"/>
          <w:b/>
          <w:bCs/>
          <w:color w:val="auto"/>
          <w:sz w:val="20"/>
          <w:szCs w:val="20"/>
        </w:rPr>
      </w:pPr>
      <w:bookmarkStart w:id="14" w:name="_Toc164332021"/>
      <w:r w:rsidRPr="00E20F0D">
        <w:rPr>
          <w:rFonts w:ascii="Verdana" w:hAnsi="Verdana"/>
          <w:b/>
          <w:bCs/>
          <w:color w:val="auto"/>
          <w:sz w:val="20"/>
          <w:szCs w:val="20"/>
        </w:rPr>
        <w:t xml:space="preserve">ARTICLE </w:t>
      </w:r>
      <w:r w:rsidR="005F45F6" w:rsidRPr="00E20F0D">
        <w:rPr>
          <w:rFonts w:ascii="Verdana" w:hAnsi="Verdana"/>
          <w:b/>
          <w:bCs/>
          <w:color w:val="auto"/>
          <w:sz w:val="20"/>
          <w:szCs w:val="20"/>
        </w:rPr>
        <w:t>1</w:t>
      </w:r>
      <w:r w:rsidR="00B22BD6" w:rsidRPr="00E20F0D">
        <w:rPr>
          <w:rFonts w:ascii="Verdana" w:hAnsi="Verdana"/>
          <w:b/>
          <w:bCs/>
          <w:color w:val="auto"/>
          <w:sz w:val="20"/>
          <w:szCs w:val="20"/>
        </w:rPr>
        <w:t>0</w:t>
      </w:r>
      <w:r w:rsidR="00440106" w:rsidRPr="00E20F0D">
        <w:rPr>
          <w:rFonts w:ascii="Verdana" w:hAnsi="Verdana"/>
          <w:b/>
          <w:bCs/>
          <w:color w:val="auto"/>
          <w:sz w:val="20"/>
          <w:szCs w:val="20"/>
        </w:rPr>
        <w:t> :</w:t>
      </w:r>
      <w:r w:rsidRPr="00E20F0D">
        <w:rPr>
          <w:rFonts w:ascii="Verdana" w:hAnsi="Verdana"/>
          <w:b/>
          <w:bCs/>
          <w:color w:val="auto"/>
          <w:sz w:val="20"/>
          <w:szCs w:val="20"/>
        </w:rPr>
        <w:t xml:space="preserve"> Quorum</w:t>
      </w:r>
      <w:bookmarkEnd w:id="14"/>
    </w:p>
    <w:p w14:paraId="23E1A796" w14:textId="77777777" w:rsidR="00440106" w:rsidRPr="00E20F0D" w:rsidRDefault="00440106" w:rsidP="00440106">
      <w:pPr>
        <w:spacing w:after="0"/>
      </w:pPr>
    </w:p>
    <w:p w14:paraId="3B7ECAFB" w14:textId="659304B0" w:rsidR="009D5658" w:rsidRPr="00E20F0D" w:rsidRDefault="009D5658" w:rsidP="00CD1A3A">
      <w:pPr>
        <w:jc w:val="both"/>
        <w:rPr>
          <w:rFonts w:ascii="Verdana" w:hAnsi="Verdana"/>
          <w:sz w:val="20"/>
          <w:szCs w:val="20"/>
        </w:rPr>
      </w:pPr>
      <w:r w:rsidRPr="00E20F0D">
        <w:rPr>
          <w:rFonts w:ascii="Verdana" w:hAnsi="Verdana"/>
          <w:sz w:val="20"/>
          <w:szCs w:val="20"/>
        </w:rPr>
        <w:t>Le Comité Syndical ne peut délibérer valablement que si au moins la moitié en nombre de délégués en exercice est présente ou représentée (soit 46 présents ou représentés sur une base de 91 délégués en exercice</w:t>
      </w:r>
      <w:r w:rsidR="00CF0A10">
        <w:rPr>
          <w:rFonts w:ascii="Verdana" w:hAnsi="Verdana"/>
          <w:sz w:val="20"/>
          <w:szCs w:val="20"/>
        </w:rPr>
        <w:t xml:space="preserve"> – </w:t>
      </w:r>
      <w:r w:rsidRPr="00E20F0D">
        <w:rPr>
          <w:rFonts w:ascii="Verdana" w:hAnsi="Verdana"/>
          <w:sz w:val="20"/>
          <w:szCs w:val="20"/>
        </w:rPr>
        <w:t>Article 10 statuts).</w:t>
      </w:r>
    </w:p>
    <w:p w14:paraId="4D9383FD" w14:textId="5427C18F" w:rsidR="00AC58FB" w:rsidRPr="00E20F0D" w:rsidRDefault="00AC58FB" w:rsidP="00AC58FB">
      <w:pPr>
        <w:jc w:val="both"/>
        <w:rPr>
          <w:rFonts w:ascii="Verdana" w:hAnsi="Verdana"/>
          <w:sz w:val="20"/>
          <w:szCs w:val="20"/>
        </w:rPr>
      </w:pPr>
      <w:r w:rsidRPr="00E20F0D">
        <w:rPr>
          <w:rFonts w:ascii="Verdana" w:hAnsi="Verdana"/>
          <w:sz w:val="20"/>
          <w:szCs w:val="20"/>
        </w:rPr>
        <w:t xml:space="preserve">Le quorum doit être atteint à l’ouverture de la séance, mais aussi lors de la mise en discussion de toute question soumise à délibération. Ainsi, si un délégué s’absente pendant la séance, cette dernière ne peut se poursuivre que si le quorum reste atteint malgré ce départ. </w:t>
      </w:r>
    </w:p>
    <w:p w14:paraId="769DCA72" w14:textId="1E37B2EE" w:rsidR="009D5658" w:rsidRPr="00E20F0D" w:rsidRDefault="009D5658" w:rsidP="00CD1A3A">
      <w:pPr>
        <w:jc w:val="both"/>
        <w:rPr>
          <w:rFonts w:ascii="Verdana" w:hAnsi="Verdana"/>
          <w:sz w:val="20"/>
          <w:szCs w:val="20"/>
        </w:rPr>
      </w:pPr>
      <w:r w:rsidRPr="00BA718A">
        <w:rPr>
          <w:rFonts w:ascii="Verdana" w:hAnsi="Verdana"/>
          <w:sz w:val="20"/>
          <w:szCs w:val="20"/>
        </w:rPr>
        <w:lastRenderedPageBreak/>
        <w:t xml:space="preserve">Si le quorum n’est pas atteint après une première convocation régulièrement faite, le Comité Syndical </w:t>
      </w:r>
      <w:r w:rsidR="00B22BD6" w:rsidRPr="00BA718A">
        <w:rPr>
          <w:rFonts w:ascii="Verdana" w:hAnsi="Verdana"/>
          <w:sz w:val="20"/>
          <w:szCs w:val="20"/>
        </w:rPr>
        <w:t>est à nouveau convoqué sur le même ordre du jour à 3</w:t>
      </w:r>
      <w:r w:rsidR="00BA718A" w:rsidRPr="00BA718A">
        <w:rPr>
          <w:rFonts w:ascii="Verdana" w:hAnsi="Verdana"/>
          <w:sz w:val="20"/>
          <w:szCs w:val="20"/>
        </w:rPr>
        <w:t xml:space="preserve"> </w:t>
      </w:r>
      <w:r w:rsidR="00B22BD6" w:rsidRPr="00BA718A">
        <w:rPr>
          <w:rFonts w:ascii="Verdana" w:hAnsi="Verdana"/>
          <w:sz w:val="20"/>
          <w:szCs w:val="20"/>
        </w:rPr>
        <w:t xml:space="preserve">jours au moins d’intervalle </w:t>
      </w:r>
      <w:r w:rsidRPr="00BA718A">
        <w:rPr>
          <w:rFonts w:ascii="Verdana" w:hAnsi="Verdana"/>
          <w:sz w:val="20"/>
          <w:szCs w:val="20"/>
        </w:rPr>
        <w:t>(sauf situation d’urgence où le délai d’un jour franc est maintenu)</w:t>
      </w:r>
      <w:r w:rsidR="005F3BA9" w:rsidRPr="00BA718A">
        <w:rPr>
          <w:rFonts w:ascii="Verdana" w:hAnsi="Verdana"/>
          <w:sz w:val="20"/>
          <w:szCs w:val="20"/>
        </w:rPr>
        <w:t xml:space="preserve">, </w:t>
      </w:r>
      <w:r w:rsidR="00B22BD6" w:rsidRPr="00BA718A">
        <w:rPr>
          <w:rFonts w:ascii="Verdana" w:hAnsi="Verdana"/>
          <w:sz w:val="20"/>
          <w:szCs w:val="20"/>
        </w:rPr>
        <w:t xml:space="preserve">et délibère valablement </w:t>
      </w:r>
      <w:r w:rsidR="005F3BA9" w:rsidRPr="00BA718A">
        <w:rPr>
          <w:rFonts w:ascii="Verdana" w:hAnsi="Verdana"/>
          <w:sz w:val="20"/>
          <w:szCs w:val="20"/>
        </w:rPr>
        <w:t>sans condition de quorum.</w:t>
      </w:r>
    </w:p>
    <w:p w14:paraId="3FBB39E7" w14:textId="4FE38B19" w:rsidR="0020635B" w:rsidRPr="00E20F0D" w:rsidRDefault="0020635B" w:rsidP="00440106">
      <w:pPr>
        <w:pStyle w:val="Titre2"/>
        <w:rPr>
          <w:rFonts w:ascii="Verdana" w:hAnsi="Verdana"/>
          <w:b/>
          <w:bCs/>
          <w:color w:val="auto"/>
          <w:sz w:val="20"/>
          <w:szCs w:val="20"/>
        </w:rPr>
      </w:pPr>
      <w:bookmarkStart w:id="15" w:name="_Toc164332022"/>
      <w:r w:rsidRPr="00E20F0D">
        <w:rPr>
          <w:rFonts w:ascii="Verdana" w:hAnsi="Verdana"/>
          <w:b/>
          <w:bCs/>
          <w:color w:val="auto"/>
          <w:sz w:val="20"/>
          <w:szCs w:val="20"/>
        </w:rPr>
        <w:t xml:space="preserve">ARTICLE </w:t>
      </w:r>
      <w:r w:rsidR="006009B3" w:rsidRPr="00E20F0D">
        <w:rPr>
          <w:rFonts w:ascii="Verdana" w:hAnsi="Verdana"/>
          <w:b/>
          <w:bCs/>
          <w:color w:val="auto"/>
          <w:sz w:val="20"/>
          <w:szCs w:val="20"/>
        </w:rPr>
        <w:t>1</w:t>
      </w:r>
      <w:r w:rsidR="00B22BD6" w:rsidRPr="00E20F0D">
        <w:rPr>
          <w:rFonts w:ascii="Verdana" w:hAnsi="Verdana"/>
          <w:b/>
          <w:bCs/>
          <w:color w:val="auto"/>
          <w:sz w:val="20"/>
          <w:szCs w:val="20"/>
        </w:rPr>
        <w:t>1</w:t>
      </w:r>
      <w:r w:rsidR="00440106" w:rsidRPr="00E20F0D">
        <w:rPr>
          <w:rFonts w:ascii="Verdana" w:hAnsi="Verdana"/>
          <w:b/>
          <w:bCs/>
          <w:color w:val="auto"/>
          <w:sz w:val="20"/>
          <w:szCs w:val="20"/>
        </w:rPr>
        <w:t xml:space="preserve"> : </w:t>
      </w:r>
      <w:r w:rsidR="00AC58FB" w:rsidRPr="00E20F0D">
        <w:rPr>
          <w:rFonts w:ascii="Verdana" w:hAnsi="Verdana"/>
          <w:b/>
          <w:bCs/>
          <w:color w:val="auto"/>
          <w:sz w:val="20"/>
          <w:szCs w:val="20"/>
        </w:rPr>
        <w:t>Délégation de pouvoir</w:t>
      </w:r>
      <w:bookmarkEnd w:id="15"/>
    </w:p>
    <w:p w14:paraId="549745D2" w14:textId="77777777" w:rsidR="00440106" w:rsidRPr="00E20F0D" w:rsidRDefault="00440106" w:rsidP="00440106">
      <w:pPr>
        <w:spacing w:after="0"/>
      </w:pPr>
    </w:p>
    <w:p w14:paraId="7CA16F5C" w14:textId="77777777" w:rsidR="00FF5384" w:rsidRPr="00E20F0D" w:rsidRDefault="00F5667B" w:rsidP="00FF5384">
      <w:pPr>
        <w:jc w:val="both"/>
        <w:rPr>
          <w:rFonts w:ascii="Verdana" w:hAnsi="Verdana"/>
          <w:sz w:val="20"/>
          <w:szCs w:val="20"/>
          <w:u w:val="single"/>
        </w:rPr>
      </w:pPr>
      <w:r w:rsidRPr="00E20F0D">
        <w:rPr>
          <w:rFonts w:ascii="Verdana" w:hAnsi="Verdana"/>
          <w:sz w:val="20"/>
          <w:szCs w:val="20"/>
          <w:u w:val="single"/>
        </w:rPr>
        <w:t>Pour le collège territoire</w:t>
      </w:r>
      <w:r w:rsidR="00FF5384" w:rsidRPr="00E20F0D">
        <w:rPr>
          <w:rFonts w:ascii="Verdana" w:hAnsi="Verdana"/>
          <w:sz w:val="20"/>
          <w:szCs w:val="20"/>
          <w:u w:val="single"/>
        </w:rPr>
        <w:t> :</w:t>
      </w:r>
    </w:p>
    <w:p w14:paraId="0A339B47" w14:textId="38612835" w:rsidR="00F5667B" w:rsidRPr="00E20F0D" w:rsidRDefault="00FF5384" w:rsidP="00FF5384">
      <w:pPr>
        <w:jc w:val="both"/>
        <w:rPr>
          <w:rFonts w:ascii="Verdana" w:hAnsi="Verdana"/>
          <w:sz w:val="20"/>
          <w:szCs w:val="20"/>
        </w:rPr>
      </w:pPr>
      <w:r w:rsidRPr="00E20F0D">
        <w:rPr>
          <w:rFonts w:ascii="Verdana" w:hAnsi="Verdana"/>
          <w:sz w:val="20"/>
          <w:szCs w:val="20"/>
        </w:rPr>
        <w:t>Un délégué titulaire empêché d’assister à une séance est automatiquement représenté par son suppléant</w:t>
      </w:r>
      <w:r w:rsidR="0034196C" w:rsidRPr="00E20F0D">
        <w:rPr>
          <w:rFonts w:ascii="Verdana" w:hAnsi="Verdana"/>
          <w:sz w:val="20"/>
          <w:szCs w:val="20"/>
        </w:rPr>
        <w:t>, sans qu’un pouvoir écrit ne soit nécessaire.</w:t>
      </w:r>
    </w:p>
    <w:p w14:paraId="6AF7382D" w14:textId="585E5252" w:rsidR="00FF5384" w:rsidRPr="00E20F0D" w:rsidRDefault="00FF5384" w:rsidP="0020635B">
      <w:pPr>
        <w:rPr>
          <w:rFonts w:ascii="Verdana" w:hAnsi="Verdana"/>
          <w:sz w:val="20"/>
          <w:szCs w:val="20"/>
        </w:rPr>
      </w:pPr>
      <w:r w:rsidRPr="00E20F0D">
        <w:rPr>
          <w:rFonts w:ascii="Verdana" w:hAnsi="Verdana"/>
          <w:sz w:val="20"/>
          <w:szCs w:val="20"/>
        </w:rPr>
        <w:t xml:space="preserve">En cas d’absence du délégué suppléant, le délégué titulaire peut donner à un délégué de son choix du même collège </w:t>
      </w:r>
      <w:r w:rsidR="00A37400" w:rsidRPr="00E20F0D">
        <w:rPr>
          <w:rFonts w:ascii="Verdana" w:hAnsi="Verdana"/>
          <w:sz w:val="20"/>
          <w:szCs w:val="20"/>
        </w:rPr>
        <w:t xml:space="preserve">un </w:t>
      </w:r>
      <w:r w:rsidRPr="00E20F0D">
        <w:rPr>
          <w:rFonts w:ascii="Verdana" w:hAnsi="Verdana"/>
          <w:sz w:val="20"/>
          <w:szCs w:val="20"/>
        </w:rPr>
        <w:t>pouvoir écrit de voter en son nom.</w:t>
      </w:r>
    </w:p>
    <w:p w14:paraId="64672F2E" w14:textId="7C3535CA" w:rsidR="00FF5384" w:rsidRPr="00E20F0D" w:rsidRDefault="00FF5384" w:rsidP="0020635B">
      <w:pPr>
        <w:rPr>
          <w:rFonts w:ascii="Verdana" w:hAnsi="Verdana"/>
          <w:sz w:val="20"/>
          <w:szCs w:val="20"/>
        </w:rPr>
      </w:pPr>
      <w:r w:rsidRPr="00E20F0D">
        <w:rPr>
          <w:rFonts w:ascii="Verdana" w:hAnsi="Verdana"/>
          <w:sz w:val="20"/>
          <w:szCs w:val="20"/>
        </w:rPr>
        <w:t>Un même délégué ne peut être porteur que de deux pouvoirs.</w:t>
      </w:r>
    </w:p>
    <w:p w14:paraId="3B74A31B" w14:textId="45AEB4DC" w:rsidR="00FF5384" w:rsidRPr="00E20F0D" w:rsidRDefault="00FF5384" w:rsidP="0020635B">
      <w:pPr>
        <w:rPr>
          <w:rFonts w:ascii="Verdana" w:hAnsi="Verdana"/>
          <w:sz w:val="20"/>
          <w:szCs w:val="20"/>
        </w:rPr>
      </w:pPr>
      <w:r w:rsidRPr="00E20F0D">
        <w:rPr>
          <w:rFonts w:ascii="Verdana" w:hAnsi="Verdana"/>
          <w:sz w:val="20"/>
          <w:szCs w:val="20"/>
          <w:u w:val="single"/>
        </w:rPr>
        <w:t>Pour les deux collèges Région Grand Est et Département de la Marne </w:t>
      </w:r>
      <w:r w:rsidRPr="00E20F0D">
        <w:rPr>
          <w:rFonts w:ascii="Verdana" w:hAnsi="Verdana"/>
          <w:sz w:val="20"/>
          <w:szCs w:val="20"/>
        </w:rPr>
        <w:t xml:space="preserve">: </w:t>
      </w:r>
    </w:p>
    <w:p w14:paraId="5ADB7658" w14:textId="087D7CB0" w:rsidR="00FF5384" w:rsidRPr="00E20F0D" w:rsidRDefault="00FF5384" w:rsidP="0020635B">
      <w:pPr>
        <w:rPr>
          <w:rFonts w:ascii="Verdana" w:hAnsi="Verdana"/>
          <w:sz w:val="20"/>
          <w:szCs w:val="20"/>
        </w:rPr>
      </w:pPr>
      <w:r w:rsidRPr="00E20F0D">
        <w:rPr>
          <w:rFonts w:ascii="Verdana" w:hAnsi="Verdana"/>
          <w:sz w:val="20"/>
          <w:szCs w:val="20"/>
        </w:rPr>
        <w:t>Il n’y a pas de désignation de délégués suppléants.</w:t>
      </w:r>
    </w:p>
    <w:p w14:paraId="1E0FC35D" w14:textId="14395AD3" w:rsidR="00FF5384" w:rsidRPr="00E20F0D" w:rsidRDefault="000D7392" w:rsidP="00FF5384">
      <w:pPr>
        <w:rPr>
          <w:rFonts w:ascii="Verdana" w:hAnsi="Verdana"/>
          <w:sz w:val="20"/>
          <w:szCs w:val="20"/>
        </w:rPr>
      </w:pPr>
      <w:r>
        <w:rPr>
          <w:rFonts w:ascii="Verdana" w:hAnsi="Verdana"/>
          <w:sz w:val="20"/>
          <w:szCs w:val="20"/>
        </w:rPr>
        <w:t>L</w:t>
      </w:r>
      <w:r w:rsidR="00FF5384" w:rsidRPr="00E20F0D">
        <w:rPr>
          <w:rFonts w:ascii="Verdana" w:hAnsi="Verdana"/>
          <w:sz w:val="20"/>
          <w:szCs w:val="20"/>
        </w:rPr>
        <w:t xml:space="preserve">e délégué titulaire empêché peut donner à un délégué de son choix du même collège </w:t>
      </w:r>
      <w:r w:rsidR="00A37400" w:rsidRPr="00E20F0D">
        <w:rPr>
          <w:rFonts w:ascii="Verdana" w:hAnsi="Verdana"/>
          <w:sz w:val="20"/>
          <w:szCs w:val="20"/>
        </w:rPr>
        <w:t xml:space="preserve">un </w:t>
      </w:r>
      <w:r w:rsidR="00FF5384" w:rsidRPr="00E20F0D">
        <w:rPr>
          <w:rFonts w:ascii="Verdana" w:hAnsi="Verdana"/>
          <w:sz w:val="20"/>
          <w:szCs w:val="20"/>
        </w:rPr>
        <w:t>pouvoir écrit de voter en son nom.</w:t>
      </w:r>
    </w:p>
    <w:p w14:paraId="5FEBBEB4" w14:textId="77777777" w:rsidR="00FF5384" w:rsidRPr="00E20F0D" w:rsidRDefault="00FF5384" w:rsidP="00FF5384">
      <w:pPr>
        <w:rPr>
          <w:rFonts w:ascii="Verdana" w:hAnsi="Verdana"/>
          <w:sz w:val="20"/>
          <w:szCs w:val="20"/>
        </w:rPr>
      </w:pPr>
      <w:r w:rsidRPr="00E20F0D">
        <w:rPr>
          <w:rFonts w:ascii="Verdana" w:hAnsi="Verdana"/>
          <w:sz w:val="20"/>
          <w:szCs w:val="20"/>
        </w:rPr>
        <w:t>Un même délégué ne peut être porteur que de deux pouvoirs.</w:t>
      </w:r>
    </w:p>
    <w:p w14:paraId="5775DEA8" w14:textId="1C1BB973" w:rsidR="00FF5384" w:rsidRPr="00E20F0D" w:rsidRDefault="0034196C" w:rsidP="00FF5384">
      <w:pPr>
        <w:rPr>
          <w:rFonts w:ascii="Verdana" w:hAnsi="Verdana"/>
          <w:sz w:val="20"/>
          <w:szCs w:val="20"/>
          <w:u w:val="single"/>
        </w:rPr>
      </w:pPr>
      <w:r w:rsidRPr="00E20F0D">
        <w:rPr>
          <w:rFonts w:ascii="Verdana" w:hAnsi="Verdana"/>
          <w:sz w:val="20"/>
          <w:szCs w:val="20"/>
          <w:u w:val="single"/>
        </w:rPr>
        <w:t>Formalisme des pouvoirs :</w:t>
      </w:r>
    </w:p>
    <w:p w14:paraId="7A6CF961" w14:textId="607D2CC6" w:rsidR="0034196C" w:rsidRPr="00E20F0D" w:rsidRDefault="0034196C" w:rsidP="00FF5384">
      <w:pPr>
        <w:rPr>
          <w:rFonts w:ascii="Verdana" w:hAnsi="Verdana"/>
          <w:sz w:val="20"/>
          <w:szCs w:val="20"/>
        </w:rPr>
      </w:pPr>
      <w:r w:rsidRPr="00E20F0D">
        <w:rPr>
          <w:rFonts w:ascii="Verdana" w:hAnsi="Verdana"/>
          <w:sz w:val="20"/>
          <w:szCs w:val="20"/>
        </w:rPr>
        <w:t>Le pouvoir donné à un délégué est formalisé par écrit</w:t>
      </w:r>
      <w:r w:rsidR="00D64974" w:rsidRPr="00E20F0D">
        <w:rPr>
          <w:rFonts w:ascii="Verdana" w:hAnsi="Verdana"/>
          <w:sz w:val="20"/>
          <w:szCs w:val="20"/>
        </w:rPr>
        <w:t xml:space="preserve"> </w:t>
      </w:r>
      <w:r w:rsidRPr="00E20F0D">
        <w:rPr>
          <w:rFonts w:ascii="Verdana" w:hAnsi="Verdana"/>
          <w:sz w:val="20"/>
          <w:szCs w:val="20"/>
        </w:rPr>
        <w:t>remis au plus tard à l’ouverture de la séance.</w:t>
      </w:r>
    </w:p>
    <w:p w14:paraId="4DD949BE" w14:textId="41B98E9C" w:rsidR="00461FF5" w:rsidRPr="00E20F0D" w:rsidRDefault="0034196C" w:rsidP="00FF5384">
      <w:pPr>
        <w:rPr>
          <w:rFonts w:ascii="Verdana" w:hAnsi="Verdana"/>
          <w:sz w:val="20"/>
          <w:szCs w:val="20"/>
        </w:rPr>
      </w:pPr>
      <w:r w:rsidRPr="00E20F0D">
        <w:rPr>
          <w:rFonts w:ascii="Verdana" w:hAnsi="Verdana"/>
          <w:sz w:val="20"/>
          <w:szCs w:val="20"/>
        </w:rPr>
        <w:t>Pour éviter toute contestation sur leur participation au vote, les délégués qui se retirent de la salle des délibérations doivent faire connaître au/à la Président(e) leur intention ou leur souhait de se faire représenter.</w:t>
      </w:r>
    </w:p>
    <w:p w14:paraId="3B9E1FFB" w14:textId="38D54D88" w:rsidR="0041476E" w:rsidRPr="00E20F0D" w:rsidRDefault="0041476E" w:rsidP="00440106">
      <w:pPr>
        <w:pStyle w:val="Titre2"/>
        <w:rPr>
          <w:rFonts w:ascii="Verdana" w:hAnsi="Verdana"/>
          <w:b/>
          <w:bCs/>
          <w:color w:val="auto"/>
          <w:sz w:val="20"/>
          <w:szCs w:val="20"/>
        </w:rPr>
      </w:pPr>
      <w:bookmarkStart w:id="16" w:name="_Toc164332023"/>
      <w:r w:rsidRPr="00E20F0D">
        <w:rPr>
          <w:rFonts w:ascii="Verdana" w:hAnsi="Verdana"/>
          <w:b/>
          <w:bCs/>
          <w:color w:val="auto"/>
          <w:sz w:val="20"/>
          <w:szCs w:val="20"/>
        </w:rPr>
        <w:t>ARTICLE 1</w:t>
      </w:r>
      <w:r w:rsidR="00B22BD6" w:rsidRPr="00E20F0D">
        <w:rPr>
          <w:rFonts w:ascii="Verdana" w:hAnsi="Verdana"/>
          <w:b/>
          <w:bCs/>
          <w:color w:val="auto"/>
          <w:sz w:val="20"/>
          <w:szCs w:val="20"/>
        </w:rPr>
        <w:t>2</w:t>
      </w:r>
      <w:r w:rsidR="00440106" w:rsidRPr="00E20F0D">
        <w:rPr>
          <w:rFonts w:ascii="Verdana" w:hAnsi="Verdana"/>
          <w:b/>
          <w:bCs/>
          <w:color w:val="auto"/>
          <w:sz w:val="20"/>
          <w:szCs w:val="20"/>
        </w:rPr>
        <w:t> :</w:t>
      </w:r>
      <w:r w:rsidRPr="00E20F0D">
        <w:rPr>
          <w:rFonts w:ascii="Verdana" w:hAnsi="Verdana"/>
          <w:b/>
          <w:bCs/>
          <w:color w:val="auto"/>
          <w:sz w:val="20"/>
          <w:szCs w:val="20"/>
        </w:rPr>
        <w:t xml:space="preserve"> Modalités de désignation des délégués au Bureau du Comité syndical.</w:t>
      </w:r>
      <w:bookmarkEnd w:id="16"/>
    </w:p>
    <w:p w14:paraId="689AA3AC" w14:textId="77777777" w:rsidR="00440106" w:rsidRPr="00E20F0D" w:rsidRDefault="00440106" w:rsidP="00440106">
      <w:pPr>
        <w:spacing w:after="0"/>
      </w:pPr>
    </w:p>
    <w:p w14:paraId="3CCFCA55" w14:textId="775E1C40" w:rsidR="00A2008E" w:rsidRPr="00E20F0D" w:rsidRDefault="00A2008E" w:rsidP="00A37400">
      <w:pPr>
        <w:jc w:val="both"/>
        <w:rPr>
          <w:rFonts w:ascii="Verdana" w:hAnsi="Verdana"/>
          <w:sz w:val="20"/>
          <w:szCs w:val="20"/>
        </w:rPr>
      </w:pPr>
      <w:r w:rsidRPr="00E20F0D">
        <w:rPr>
          <w:rFonts w:ascii="Verdana" w:hAnsi="Verdana"/>
          <w:sz w:val="20"/>
          <w:szCs w:val="20"/>
        </w:rPr>
        <w:t xml:space="preserve">Le/la Président(e) du Syndicat </w:t>
      </w:r>
      <w:r w:rsidR="001C5809">
        <w:rPr>
          <w:rFonts w:ascii="Verdana" w:hAnsi="Verdana"/>
          <w:sz w:val="20"/>
          <w:szCs w:val="20"/>
        </w:rPr>
        <w:t>M</w:t>
      </w:r>
      <w:r w:rsidRPr="00E20F0D">
        <w:rPr>
          <w:rFonts w:ascii="Verdana" w:hAnsi="Verdana"/>
          <w:sz w:val="20"/>
          <w:szCs w:val="20"/>
        </w:rPr>
        <w:t>ixte est également Président(e) du Bureau du Comité Syndical, composé de 21 membres</w:t>
      </w:r>
      <w:r w:rsidR="002965AB" w:rsidRPr="00E20F0D">
        <w:rPr>
          <w:rFonts w:ascii="Verdana" w:hAnsi="Verdana"/>
          <w:sz w:val="20"/>
          <w:szCs w:val="20"/>
        </w:rPr>
        <w:t>.</w:t>
      </w:r>
    </w:p>
    <w:p w14:paraId="0C69DA70" w14:textId="4CCE5C16" w:rsidR="002965AB" w:rsidRPr="00E20F0D" w:rsidRDefault="002965AB" w:rsidP="00A37400">
      <w:pPr>
        <w:jc w:val="both"/>
        <w:rPr>
          <w:rFonts w:ascii="Verdana" w:hAnsi="Verdana"/>
          <w:sz w:val="20"/>
          <w:szCs w:val="20"/>
        </w:rPr>
      </w:pPr>
      <w:r w:rsidRPr="00E20F0D">
        <w:rPr>
          <w:rFonts w:ascii="Verdana" w:hAnsi="Verdana"/>
          <w:sz w:val="20"/>
          <w:szCs w:val="20"/>
        </w:rPr>
        <w:t>Le/la Président(e) est décompté</w:t>
      </w:r>
      <w:r w:rsidR="001C5809">
        <w:rPr>
          <w:rFonts w:ascii="Verdana" w:hAnsi="Verdana"/>
          <w:sz w:val="20"/>
          <w:szCs w:val="20"/>
        </w:rPr>
        <w:t>(e)</w:t>
      </w:r>
      <w:r w:rsidRPr="00E20F0D">
        <w:rPr>
          <w:rFonts w:ascii="Verdana" w:hAnsi="Verdana"/>
          <w:sz w:val="20"/>
          <w:szCs w:val="20"/>
        </w:rPr>
        <w:t xml:space="preserve"> du quota de nombre de représentant</w:t>
      </w:r>
      <w:r w:rsidR="00A37400" w:rsidRPr="00E20F0D">
        <w:rPr>
          <w:rFonts w:ascii="Verdana" w:hAnsi="Verdana"/>
          <w:sz w:val="20"/>
          <w:szCs w:val="20"/>
        </w:rPr>
        <w:t>s</w:t>
      </w:r>
      <w:r w:rsidRPr="00E20F0D">
        <w:rPr>
          <w:rFonts w:ascii="Verdana" w:hAnsi="Verdana"/>
          <w:sz w:val="20"/>
          <w:szCs w:val="20"/>
        </w:rPr>
        <w:t xml:space="preserve"> au Bureau de la collectivité qu’il/elle représente.</w:t>
      </w:r>
    </w:p>
    <w:p w14:paraId="026674CA" w14:textId="6E2B75B5" w:rsidR="0041476E" w:rsidRPr="00E20F0D" w:rsidRDefault="0041476E" w:rsidP="00A37400">
      <w:pPr>
        <w:jc w:val="both"/>
        <w:rPr>
          <w:rFonts w:ascii="Verdana" w:hAnsi="Verdana"/>
          <w:sz w:val="20"/>
          <w:szCs w:val="20"/>
        </w:rPr>
      </w:pPr>
      <w:r w:rsidRPr="00E20F0D">
        <w:rPr>
          <w:rFonts w:ascii="Verdana" w:hAnsi="Verdana"/>
          <w:sz w:val="20"/>
          <w:szCs w:val="20"/>
        </w:rPr>
        <w:t xml:space="preserve">Les modalités de désignation </w:t>
      </w:r>
      <w:r w:rsidR="00A2008E" w:rsidRPr="00E20F0D">
        <w:rPr>
          <w:rFonts w:ascii="Verdana" w:hAnsi="Verdana"/>
          <w:sz w:val="20"/>
          <w:szCs w:val="20"/>
        </w:rPr>
        <w:t xml:space="preserve">des 20 autres membres du Bureau </w:t>
      </w:r>
      <w:r w:rsidRPr="00E20F0D">
        <w:rPr>
          <w:rFonts w:ascii="Verdana" w:hAnsi="Verdana"/>
          <w:sz w:val="20"/>
          <w:szCs w:val="20"/>
        </w:rPr>
        <w:t>diffèrent selon le collège d’origine.</w:t>
      </w:r>
      <w:r w:rsidR="002965AB" w:rsidRPr="00E20F0D">
        <w:rPr>
          <w:rFonts w:ascii="Verdana" w:hAnsi="Verdana"/>
          <w:sz w:val="20"/>
          <w:szCs w:val="20"/>
        </w:rPr>
        <w:t xml:space="preserve"> </w:t>
      </w:r>
    </w:p>
    <w:p w14:paraId="1A95DCD2" w14:textId="706ECE04" w:rsidR="00A2008E" w:rsidRPr="00E20F0D" w:rsidRDefault="009222A5" w:rsidP="00A2008E">
      <w:pPr>
        <w:pStyle w:val="Paragraphedeliste"/>
        <w:numPr>
          <w:ilvl w:val="0"/>
          <w:numId w:val="1"/>
        </w:numPr>
        <w:jc w:val="both"/>
        <w:rPr>
          <w:rFonts w:ascii="Verdana" w:hAnsi="Verdana"/>
          <w:sz w:val="20"/>
          <w:szCs w:val="20"/>
        </w:rPr>
      </w:pPr>
      <w:r w:rsidRPr="00E20F0D">
        <w:rPr>
          <w:rFonts w:ascii="Verdana" w:hAnsi="Verdana"/>
          <w:sz w:val="20"/>
          <w:szCs w:val="20"/>
        </w:rPr>
        <w:t xml:space="preserve">Collèges du </w:t>
      </w:r>
      <w:r w:rsidR="0041476E" w:rsidRPr="00E20F0D">
        <w:rPr>
          <w:rFonts w:ascii="Verdana" w:hAnsi="Verdana"/>
          <w:sz w:val="20"/>
          <w:szCs w:val="20"/>
        </w:rPr>
        <w:t>Conseil régional Grand Est</w:t>
      </w:r>
      <w:r w:rsidR="00A2008E" w:rsidRPr="00E20F0D">
        <w:rPr>
          <w:rFonts w:ascii="Verdana" w:hAnsi="Verdana"/>
          <w:sz w:val="20"/>
          <w:szCs w:val="20"/>
        </w:rPr>
        <w:t xml:space="preserve"> (3)</w:t>
      </w:r>
      <w:r w:rsidRPr="00E20F0D">
        <w:rPr>
          <w:rFonts w:ascii="Verdana" w:hAnsi="Verdana"/>
          <w:sz w:val="20"/>
          <w:szCs w:val="20"/>
        </w:rPr>
        <w:t xml:space="preserve"> et du Conseil Départemental de la Marne</w:t>
      </w:r>
      <w:r w:rsidR="00A2008E" w:rsidRPr="00E20F0D">
        <w:rPr>
          <w:rFonts w:ascii="Verdana" w:hAnsi="Verdana"/>
          <w:sz w:val="20"/>
          <w:szCs w:val="20"/>
        </w:rPr>
        <w:t xml:space="preserve"> (3)</w:t>
      </w:r>
      <w:r w:rsidRPr="00E20F0D">
        <w:rPr>
          <w:rFonts w:ascii="Verdana" w:hAnsi="Verdana"/>
          <w:sz w:val="20"/>
          <w:szCs w:val="20"/>
        </w:rPr>
        <w:t> :</w:t>
      </w:r>
    </w:p>
    <w:p w14:paraId="5AAC9FAA" w14:textId="50243001" w:rsidR="009222A5" w:rsidRPr="00E256CA" w:rsidRDefault="000D7392" w:rsidP="00E256CA">
      <w:pPr>
        <w:ind w:left="720"/>
        <w:jc w:val="both"/>
        <w:rPr>
          <w:rFonts w:ascii="Verdana" w:hAnsi="Verdana"/>
          <w:sz w:val="20"/>
          <w:szCs w:val="20"/>
        </w:rPr>
      </w:pPr>
      <w:r>
        <w:rPr>
          <w:rFonts w:ascii="Verdana" w:hAnsi="Verdana"/>
          <w:sz w:val="20"/>
          <w:szCs w:val="20"/>
        </w:rPr>
        <w:t>L</w:t>
      </w:r>
      <w:r w:rsidR="0041476E" w:rsidRPr="00E20F0D">
        <w:rPr>
          <w:rFonts w:ascii="Verdana" w:hAnsi="Verdana"/>
          <w:sz w:val="20"/>
          <w:szCs w:val="20"/>
        </w:rPr>
        <w:t xml:space="preserve">es représentants </w:t>
      </w:r>
      <w:r w:rsidR="009222A5" w:rsidRPr="00E20F0D">
        <w:rPr>
          <w:rFonts w:ascii="Verdana" w:hAnsi="Verdana"/>
          <w:sz w:val="20"/>
          <w:szCs w:val="20"/>
        </w:rPr>
        <w:t>au</w:t>
      </w:r>
      <w:r w:rsidR="0041476E" w:rsidRPr="00E20F0D">
        <w:rPr>
          <w:rFonts w:ascii="Verdana" w:hAnsi="Verdana"/>
          <w:sz w:val="20"/>
          <w:szCs w:val="20"/>
        </w:rPr>
        <w:t xml:space="preserve"> Bureau du Comité syndical sont désignés</w:t>
      </w:r>
      <w:r w:rsidR="009222A5" w:rsidRPr="00E20F0D">
        <w:rPr>
          <w:rFonts w:ascii="Verdana" w:hAnsi="Verdana"/>
          <w:sz w:val="20"/>
          <w:szCs w:val="20"/>
        </w:rPr>
        <w:t xml:space="preserve"> par la collectivité d’origine parmi leurs délégués au Comité syndical.</w:t>
      </w:r>
      <w:r w:rsidR="00E256CA">
        <w:rPr>
          <w:rFonts w:ascii="Verdana" w:hAnsi="Verdana"/>
          <w:sz w:val="20"/>
          <w:szCs w:val="20"/>
        </w:rPr>
        <w:t xml:space="preserve"> </w:t>
      </w:r>
      <w:r w:rsidR="009222A5" w:rsidRPr="00E256CA">
        <w:rPr>
          <w:rFonts w:ascii="Verdana" w:hAnsi="Verdana"/>
          <w:sz w:val="20"/>
          <w:szCs w:val="20"/>
        </w:rPr>
        <w:t>Le Comité syndical prendra acte de ces désignations.</w:t>
      </w:r>
    </w:p>
    <w:p w14:paraId="0E82F62A" w14:textId="77777777" w:rsidR="009222A5" w:rsidRPr="00E20F0D" w:rsidRDefault="009222A5" w:rsidP="009222A5">
      <w:pPr>
        <w:pStyle w:val="Paragraphedeliste"/>
        <w:jc w:val="both"/>
        <w:rPr>
          <w:rFonts w:ascii="Verdana" w:hAnsi="Verdana"/>
          <w:sz w:val="20"/>
          <w:szCs w:val="20"/>
        </w:rPr>
      </w:pPr>
    </w:p>
    <w:p w14:paraId="6B604C69" w14:textId="042548F2" w:rsidR="009222A5" w:rsidRPr="00E20F0D" w:rsidRDefault="009222A5" w:rsidP="009222A5">
      <w:pPr>
        <w:pStyle w:val="Paragraphedeliste"/>
        <w:numPr>
          <w:ilvl w:val="0"/>
          <w:numId w:val="1"/>
        </w:numPr>
        <w:jc w:val="both"/>
        <w:rPr>
          <w:rFonts w:ascii="Verdana" w:hAnsi="Verdana"/>
          <w:sz w:val="20"/>
          <w:szCs w:val="20"/>
        </w:rPr>
      </w:pPr>
      <w:r w:rsidRPr="00E20F0D">
        <w:rPr>
          <w:rFonts w:ascii="Verdana" w:hAnsi="Verdana"/>
          <w:sz w:val="20"/>
          <w:szCs w:val="20"/>
        </w:rPr>
        <w:t>Collège Territoire – cas des Agglomérations-porte</w:t>
      </w:r>
      <w:r w:rsidR="001C5809">
        <w:rPr>
          <w:rFonts w:ascii="Verdana" w:hAnsi="Verdana"/>
          <w:sz w:val="20"/>
          <w:szCs w:val="20"/>
        </w:rPr>
        <w:t>s</w:t>
      </w:r>
      <w:r w:rsidRPr="00E20F0D">
        <w:rPr>
          <w:rFonts w:ascii="Verdana" w:hAnsi="Verdana"/>
          <w:sz w:val="20"/>
          <w:szCs w:val="20"/>
        </w:rPr>
        <w:t xml:space="preserve"> et EPCI </w:t>
      </w:r>
      <w:r w:rsidR="00A2008E" w:rsidRPr="00E20F0D">
        <w:rPr>
          <w:rFonts w:ascii="Verdana" w:hAnsi="Verdana"/>
          <w:sz w:val="20"/>
          <w:szCs w:val="20"/>
        </w:rPr>
        <w:t>(6</w:t>
      </w:r>
      <w:proofErr w:type="gramStart"/>
      <w:r w:rsidR="00A2008E" w:rsidRPr="00E20F0D">
        <w:rPr>
          <w:rFonts w:ascii="Verdana" w:hAnsi="Verdana"/>
          <w:sz w:val="20"/>
          <w:szCs w:val="20"/>
        </w:rPr>
        <w:t>)</w:t>
      </w:r>
      <w:r w:rsidRPr="00E20F0D">
        <w:rPr>
          <w:rFonts w:ascii="Verdana" w:hAnsi="Verdana"/>
          <w:sz w:val="20"/>
          <w:szCs w:val="20"/>
        </w:rPr>
        <w:t>:</w:t>
      </w:r>
      <w:proofErr w:type="gramEnd"/>
    </w:p>
    <w:p w14:paraId="65C462E3" w14:textId="684F108C" w:rsidR="009222A5" w:rsidRPr="00E256CA" w:rsidRDefault="000D7392" w:rsidP="00E256CA">
      <w:pPr>
        <w:pStyle w:val="Paragraphedeliste"/>
        <w:jc w:val="both"/>
        <w:rPr>
          <w:rFonts w:ascii="Verdana" w:hAnsi="Verdana"/>
          <w:sz w:val="20"/>
          <w:szCs w:val="20"/>
        </w:rPr>
      </w:pPr>
      <w:r>
        <w:rPr>
          <w:rFonts w:ascii="Verdana" w:hAnsi="Verdana"/>
          <w:sz w:val="20"/>
          <w:szCs w:val="20"/>
        </w:rPr>
        <w:t>L</w:t>
      </w:r>
      <w:r w:rsidR="009222A5" w:rsidRPr="00E20F0D">
        <w:rPr>
          <w:rFonts w:ascii="Verdana" w:hAnsi="Verdana"/>
          <w:sz w:val="20"/>
          <w:szCs w:val="20"/>
        </w:rPr>
        <w:t>es représentants au Bureau du Comité syndical sont désignés par la collectivité d’origine parmi leurs délégués au Comité syndical.</w:t>
      </w:r>
      <w:r w:rsidR="00E256CA">
        <w:rPr>
          <w:rFonts w:ascii="Verdana" w:hAnsi="Verdana"/>
          <w:sz w:val="20"/>
          <w:szCs w:val="20"/>
        </w:rPr>
        <w:t xml:space="preserve"> </w:t>
      </w:r>
      <w:r w:rsidR="009222A5" w:rsidRPr="00E256CA">
        <w:rPr>
          <w:rFonts w:ascii="Verdana" w:hAnsi="Verdana"/>
          <w:sz w:val="20"/>
          <w:szCs w:val="20"/>
        </w:rPr>
        <w:t>Le Comité syndical prendra acte de ces désignations.</w:t>
      </w:r>
    </w:p>
    <w:p w14:paraId="12D576C2" w14:textId="7749F8F1" w:rsidR="009222A5" w:rsidRPr="00E20F0D" w:rsidRDefault="009222A5" w:rsidP="009222A5">
      <w:pPr>
        <w:pStyle w:val="Paragraphedeliste"/>
        <w:numPr>
          <w:ilvl w:val="0"/>
          <w:numId w:val="1"/>
        </w:numPr>
        <w:jc w:val="both"/>
        <w:rPr>
          <w:rFonts w:ascii="Verdana" w:hAnsi="Verdana"/>
          <w:sz w:val="20"/>
          <w:szCs w:val="20"/>
        </w:rPr>
      </w:pPr>
      <w:r w:rsidRPr="00E20F0D">
        <w:rPr>
          <w:rFonts w:ascii="Verdana" w:hAnsi="Verdana"/>
          <w:sz w:val="20"/>
          <w:szCs w:val="20"/>
        </w:rPr>
        <w:lastRenderedPageBreak/>
        <w:t>Collège Territoire – cas des Communes classées</w:t>
      </w:r>
      <w:r w:rsidR="002965AB" w:rsidRPr="00E20F0D">
        <w:rPr>
          <w:rFonts w:ascii="Verdana" w:hAnsi="Verdana"/>
          <w:sz w:val="20"/>
          <w:szCs w:val="20"/>
        </w:rPr>
        <w:t xml:space="preserve"> (9)</w:t>
      </w:r>
    </w:p>
    <w:p w14:paraId="18A338AB" w14:textId="77777777" w:rsidR="009222A5" w:rsidRPr="00E20F0D" w:rsidRDefault="009222A5" w:rsidP="009222A5">
      <w:pPr>
        <w:pStyle w:val="Paragraphedeliste"/>
        <w:jc w:val="both"/>
        <w:rPr>
          <w:rFonts w:ascii="Verdana" w:hAnsi="Verdana"/>
          <w:sz w:val="20"/>
          <w:szCs w:val="20"/>
        </w:rPr>
      </w:pPr>
    </w:p>
    <w:p w14:paraId="50882A8E" w14:textId="36C03E01" w:rsidR="009222A5" w:rsidRPr="00E20F0D" w:rsidRDefault="009222A5" w:rsidP="009222A5">
      <w:pPr>
        <w:pStyle w:val="Paragraphedeliste"/>
        <w:jc w:val="both"/>
        <w:rPr>
          <w:rFonts w:ascii="Verdana" w:hAnsi="Verdana"/>
          <w:sz w:val="20"/>
          <w:szCs w:val="20"/>
        </w:rPr>
      </w:pPr>
      <w:r w:rsidRPr="00E20F0D">
        <w:rPr>
          <w:rFonts w:ascii="Verdana" w:hAnsi="Verdana"/>
          <w:sz w:val="20"/>
          <w:szCs w:val="20"/>
        </w:rPr>
        <w:t>Les délégués de cha</w:t>
      </w:r>
      <w:r w:rsidR="00A2008E" w:rsidRPr="00E20F0D">
        <w:rPr>
          <w:rFonts w:ascii="Verdana" w:hAnsi="Verdana"/>
          <w:sz w:val="20"/>
          <w:szCs w:val="20"/>
        </w:rPr>
        <w:t xml:space="preserve">cun des 4 </w:t>
      </w:r>
      <w:r w:rsidRPr="00E20F0D">
        <w:rPr>
          <w:rFonts w:ascii="Verdana" w:hAnsi="Verdana"/>
          <w:sz w:val="20"/>
          <w:szCs w:val="20"/>
        </w:rPr>
        <w:t>canton</w:t>
      </w:r>
      <w:r w:rsidR="00A2008E" w:rsidRPr="00E20F0D">
        <w:rPr>
          <w:rFonts w:ascii="Verdana" w:hAnsi="Verdana"/>
          <w:sz w:val="20"/>
          <w:szCs w:val="20"/>
        </w:rPr>
        <w:t>s</w:t>
      </w:r>
      <w:r w:rsidRPr="00E20F0D">
        <w:rPr>
          <w:rFonts w:ascii="Verdana" w:hAnsi="Verdana"/>
          <w:sz w:val="20"/>
          <w:szCs w:val="20"/>
        </w:rPr>
        <w:t xml:space="preserve"> désigneront </w:t>
      </w:r>
      <w:r w:rsidR="00A2008E" w:rsidRPr="00E20F0D">
        <w:rPr>
          <w:rFonts w:ascii="Verdana" w:hAnsi="Verdana"/>
          <w:sz w:val="20"/>
          <w:szCs w:val="20"/>
        </w:rPr>
        <w:t>parmi leurs délégués titulaires, 2 représentants</w:t>
      </w:r>
      <w:r w:rsidRPr="00E20F0D">
        <w:rPr>
          <w:rFonts w:ascii="Verdana" w:hAnsi="Verdana"/>
          <w:sz w:val="20"/>
          <w:szCs w:val="20"/>
        </w:rPr>
        <w:t xml:space="preserve"> au Bureau du Comité Syndical, soit 8 délégués.</w:t>
      </w:r>
      <w:r w:rsidR="00A2008E" w:rsidRPr="00E20F0D">
        <w:rPr>
          <w:rFonts w:ascii="Verdana" w:hAnsi="Verdana"/>
          <w:sz w:val="20"/>
          <w:szCs w:val="20"/>
        </w:rPr>
        <w:t xml:space="preserve">   </w:t>
      </w:r>
    </w:p>
    <w:p w14:paraId="19AB9096" w14:textId="325706FC" w:rsidR="009222A5" w:rsidRPr="00E20F0D" w:rsidRDefault="009222A5" w:rsidP="00E256CA">
      <w:pPr>
        <w:ind w:left="708"/>
        <w:jc w:val="both"/>
        <w:rPr>
          <w:rFonts w:ascii="Verdana" w:hAnsi="Verdana"/>
          <w:sz w:val="20"/>
          <w:szCs w:val="20"/>
        </w:rPr>
      </w:pPr>
      <w:r w:rsidRPr="00E20F0D">
        <w:rPr>
          <w:rFonts w:ascii="Verdana" w:hAnsi="Verdana"/>
          <w:sz w:val="20"/>
          <w:szCs w:val="20"/>
        </w:rPr>
        <w:t>Les désignations seront réalisées par vote au scrutin secret à la majorité absolue des membres présents ou représentés</w:t>
      </w:r>
      <w:r w:rsidR="00A2008E" w:rsidRPr="00E20F0D">
        <w:rPr>
          <w:rFonts w:ascii="Verdana" w:hAnsi="Verdana"/>
          <w:sz w:val="20"/>
          <w:szCs w:val="20"/>
        </w:rPr>
        <w:t xml:space="preserve"> du canton concerné</w:t>
      </w:r>
      <w:r w:rsidRPr="00E20F0D">
        <w:rPr>
          <w:rFonts w:ascii="Verdana" w:hAnsi="Verdana"/>
          <w:sz w:val="20"/>
          <w:szCs w:val="20"/>
        </w:rPr>
        <w:t>. Si cette élection n’est pas acquise au premier tour de scrutin, il est procédé à un deuxième tour et l’élection a lieu à la majorité relative. En cas d’égalité des voix, l’élection est acquise au bénéfice de l’âge</w:t>
      </w:r>
      <w:r w:rsidRPr="00461FF5">
        <w:rPr>
          <w:rFonts w:ascii="Verdana" w:hAnsi="Verdana"/>
          <w:sz w:val="20"/>
          <w:szCs w:val="20"/>
        </w:rPr>
        <w:t>.</w:t>
      </w:r>
      <w:r w:rsidRPr="00E20F0D">
        <w:rPr>
          <w:rFonts w:ascii="Verdana" w:hAnsi="Verdana"/>
          <w:b/>
          <w:bCs/>
          <w:sz w:val="20"/>
          <w:szCs w:val="20"/>
        </w:rPr>
        <w:t xml:space="preserve"> </w:t>
      </w:r>
      <w:r w:rsidRPr="00E20F0D">
        <w:rPr>
          <w:rFonts w:ascii="Verdana" w:hAnsi="Verdana"/>
          <w:sz w:val="20"/>
          <w:szCs w:val="20"/>
        </w:rPr>
        <w:t>Les délégués de chaque canton peuvent décider à l’unanimité de procéder aux nominations par scrutin public</w:t>
      </w:r>
      <w:r w:rsidR="00FF58E6" w:rsidRPr="00E20F0D">
        <w:rPr>
          <w:rFonts w:ascii="Verdana" w:hAnsi="Verdana"/>
          <w:sz w:val="20"/>
          <w:szCs w:val="20"/>
        </w:rPr>
        <w:t xml:space="preserve"> ou à main levée.</w:t>
      </w:r>
      <w:r w:rsidR="00E256CA">
        <w:rPr>
          <w:rFonts w:ascii="Verdana" w:hAnsi="Verdana"/>
          <w:sz w:val="20"/>
          <w:szCs w:val="20"/>
        </w:rPr>
        <w:t xml:space="preserve"> </w:t>
      </w:r>
      <w:r w:rsidRPr="00E20F0D">
        <w:rPr>
          <w:rFonts w:ascii="Verdana" w:hAnsi="Verdana"/>
          <w:sz w:val="20"/>
          <w:szCs w:val="20"/>
        </w:rPr>
        <w:t xml:space="preserve">Le Comité syndical prendra acte de ces </w:t>
      </w:r>
      <w:r w:rsidR="00A2008E" w:rsidRPr="00E20F0D">
        <w:rPr>
          <w:rFonts w:ascii="Verdana" w:hAnsi="Verdana"/>
          <w:sz w:val="20"/>
          <w:szCs w:val="20"/>
        </w:rPr>
        <w:t xml:space="preserve">8 </w:t>
      </w:r>
      <w:r w:rsidRPr="00E20F0D">
        <w:rPr>
          <w:rFonts w:ascii="Verdana" w:hAnsi="Verdana"/>
          <w:sz w:val="20"/>
          <w:szCs w:val="20"/>
        </w:rPr>
        <w:t>désignations.</w:t>
      </w:r>
    </w:p>
    <w:p w14:paraId="47D38BEB" w14:textId="2D9539CB" w:rsidR="009222A5" w:rsidRPr="00E20F0D" w:rsidRDefault="002965AB" w:rsidP="002965AB">
      <w:pPr>
        <w:ind w:left="705"/>
        <w:jc w:val="both"/>
        <w:rPr>
          <w:rFonts w:ascii="Verdana" w:hAnsi="Verdana"/>
          <w:sz w:val="20"/>
          <w:szCs w:val="20"/>
        </w:rPr>
      </w:pPr>
      <w:r w:rsidRPr="00E20F0D">
        <w:rPr>
          <w:rFonts w:ascii="Verdana" w:hAnsi="Verdana"/>
          <w:sz w:val="20"/>
          <w:szCs w:val="20"/>
        </w:rPr>
        <w:t>Si le/la Président(e) est un(e) délégué</w:t>
      </w:r>
      <w:r w:rsidR="001C5809">
        <w:rPr>
          <w:rFonts w:ascii="Verdana" w:hAnsi="Verdana"/>
          <w:sz w:val="20"/>
          <w:szCs w:val="20"/>
        </w:rPr>
        <w:t>(e)</w:t>
      </w:r>
      <w:r w:rsidRPr="00E20F0D">
        <w:rPr>
          <w:rFonts w:ascii="Verdana" w:hAnsi="Verdana"/>
          <w:sz w:val="20"/>
          <w:szCs w:val="20"/>
        </w:rPr>
        <w:t xml:space="preserve"> communal</w:t>
      </w:r>
      <w:r w:rsidR="001C5809">
        <w:rPr>
          <w:rFonts w:ascii="Verdana" w:hAnsi="Verdana"/>
          <w:sz w:val="20"/>
          <w:szCs w:val="20"/>
        </w:rPr>
        <w:t>(e)</w:t>
      </w:r>
      <w:r w:rsidRPr="00E20F0D">
        <w:rPr>
          <w:rFonts w:ascii="Verdana" w:hAnsi="Verdana"/>
          <w:sz w:val="20"/>
          <w:szCs w:val="20"/>
        </w:rPr>
        <w:t>, il/elle est décompté</w:t>
      </w:r>
      <w:r w:rsidR="001C5809">
        <w:rPr>
          <w:rFonts w:ascii="Verdana" w:hAnsi="Verdana"/>
          <w:sz w:val="20"/>
          <w:szCs w:val="20"/>
        </w:rPr>
        <w:t>(e)</w:t>
      </w:r>
      <w:r w:rsidRPr="00E20F0D">
        <w:rPr>
          <w:rFonts w:ascii="Verdana" w:hAnsi="Verdana"/>
          <w:sz w:val="20"/>
          <w:szCs w:val="20"/>
        </w:rPr>
        <w:t xml:space="preserve"> au titre du 9</w:t>
      </w:r>
      <w:r w:rsidRPr="00E20F0D">
        <w:rPr>
          <w:rFonts w:ascii="Verdana" w:hAnsi="Verdana"/>
          <w:sz w:val="20"/>
          <w:szCs w:val="20"/>
          <w:vertAlign w:val="superscript"/>
        </w:rPr>
        <w:t>ème</w:t>
      </w:r>
      <w:r w:rsidRPr="00E20F0D">
        <w:rPr>
          <w:rFonts w:ascii="Verdana" w:hAnsi="Verdana"/>
          <w:sz w:val="20"/>
          <w:szCs w:val="20"/>
        </w:rPr>
        <w:t xml:space="preserve"> représentant au Bureau.</w:t>
      </w:r>
    </w:p>
    <w:p w14:paraId="03DB139C" w14:textId="22152355" w:rsidR="00A2008E" w:rsidRPr="00E20F0D" w:rsidRDefault="002965AB" w:rsidP="002965AB">
      <w:pPr>
        <w:ind w:left="705"/>
        <w:jc w:val="both"/>
        <w:rPr>
          <w:rFonts w:ascii="Verdana" w:hAnsi="Verdana"/>
          <w:sz w:val="20"/>
          <w:szCs w:val="20"/>
        </w:rPr>
      </w:pPr>
      <w:r w:rsidRPr="00E20F0D">
        <w:rPr>
          <w:rFonts w:ascii="Verdana" w:hAnsi="Verdana"/>
          <w:sz w:val="20"/>
          <w:szCs w:val="20"/>
        </w:rPr>
        <w:t>Dans les autres cas, à</w:t>
      </w:r>
      <w:r w:rsidR="00A2008E" w:rsidRPr="00E20F0D">
        <w:rPr>
          <w:rFonts w:ascii="Verdana" w:hAnsi="Verdana"/>
          <w:sz w:val="20"/>
          <w:szCs w:val="20"/>
        </w:rPr>
        <w:t xml:space="preserve"> l’issue de ces </w:t>
      </w:r>
      <w:r w:rsidR="00A37400" w:rsidRPr="00E20F0D">
        <w:rPr>
          <w:rFonts w:ascii="Verdana" w:hAnsi="Verdana"/>
          <w:sz w:val="20"/>
          <w:szCs w:val="20"/>
        </w:rPr>
        <w:t xml:space="preserve">8 </w:t>
      </w:r>
      <w:r w:rsidR="00A2008E" w:rsidRPr="00E20F0D">
        <w:rPr>
          <w:rFonts w:ascii="Verdana" w:hAnsi="Verdana"/>
          <w:sz w:val="20"/>
          <w:szCs w:val="20"/>
        </w:rPr>
        <w:t>désignations, un appel à candidature au sein des délégués titulaires des communes classées pour pourvoir leur 9</w:t>
      </w:r>
      <w:r w:rsidR="00A2008E" w:rsidRPr="00E20F0D">
        <w:rPr>
          <w:rFonts w:ascii="Verdana" w:hAnsi="Verdana"/>
          <w:sz w:val="20"/>
          <w:szCs w:val="20"/>
          <w:vertAlign w:val="superscript"/>
        </w:rPr>
        <w:t>ème</w:t>
      </w:r>
      <w:r w:rsidR="00A2008E" w:rsidRPr="00E20F0D">
        <w:rPr>
          <w:rFonts w:ascii="Verdana" w:hAnsi="Verdana"/>
          <w:sz w:val="20"/>
          <w:szCs w:val="20"/>
        </w:rPr>
        <w:t xml:space="preserve"> représentant</w:t>
      </w:r>
      <w:r w:rsidRPr="00E20F0D">
        <w:rPr>
          <w:rFonts w:ascii="Verdana" w:hAnsi="Verdana"/>
          <w:sz w:val="20"/>
          <w:szCs w:val="20"/>
        </w:rPr>
        <w:t xml:space="preserve"> est réalisé.</w:t>
      </w:r>
    </w:p>
    <w:p w14:paraId="53D7F42D" w14:textId="3B5E36E0" w:rsidR="00493444" w:rsidRPr="00E20F0D" w:rsidRDefault="002965AB" w:rsidP="00E256CA">
      <w:pPr>
        <w:ind w:left="708"/>
        <w:jc w:val="both"/>
        <w:rPr>
          <w:rFonts w:ascii="Verdana" w:hAnsi="Verdana"/>
          <w:sz w:val="20"/>
          <w:szCs w:val="20"/>
        </w:rPr>
      </w:pPr>
      <w:r w:rsidRPr="00E20F0D">
        <w:rPr>
          <w:rFonts w:ascii="Verdana" w:hAnsi="Verdana"/>
          <w:sz w:val="20"/>
          <w:szCs w:val="20"/>
        </w:rPr>
        <w:t>Le mode de</w:t>
      </w:r>
      <w:r w:rsidR="00A2008E" w:rsidRPr="00E20F0D">
        <w:rPr>
          <w:rFonts w:ascii="Verdana" w:hAnsi="Verdana"/>
          <w:sz w:val="20"/>
          <w:szCs w:val="20"/>
        </w:rPr>
        <w:t xml:space="preserve"> désignation sera par vote au scrutin secret à la majorité absolue des</w:t>
      </w:r>
      <w:r w:rsidR="0066228E" w:rsidRPr="00E20F0D">
        <w:rPr>
          <w:rFonts w:ascii="Verdana" w:hAnsi="Verdana"/>
          <w:sz w:val="20"/>
          <w:szCs w:val="20"/>
        </w:rPr>
        <w:t xml:space="preserve"> voix des</w:t>
      </w:r>
      <w:r w:rsidR="00A2008E" w:rsidRPr="00E20F0D">
        <w:rPr>
          <w:rFonts w:ascii="Verdana" w:hAnsi="Verdana"/>
          <w:sz w:val="20"/>
          <w:szCs w:val="20"/>
        </w:rPr>
        <w:t xml:space="preserve"> membres présents ou représentés du Comité syndical. Si cette élection n’est pas acquise au premier tour de scrutin, il est procédé à un deuxième tour et l’élection a lieu à la majorité relative. En cas d’égalité des voix, l’élection est acquise au bénéfice de l’âge</w:t>
      </w:r>
      <w:r w:rsidR="00A2008E" w:rsidRPr="00461FF5">
        <w:rPr>
          <w:rFonts w:ascii="Verdana" w:hAnsi="Verdana"/>
          <w:sz w:val="20"/>
          <w:szCs w:val="20"/>
        </w:rPr>
        <w:t>.</w:t>
      </w:r>
      <w:r w:rsidR="00A2008E" w:rsidRPr="00E20F0D">
        <w:rPr>
          <w:rFonts w:ascii="Verdana" w:hAnsi="Verdana"/>
          <w:b/>
          <w:bCs/>
          <w:sz w:val="20"/>
          <w:szCs w:val="20"/>
        </w:rPr>
        <w:t xml:space="preserve"> </w:t>
      </w:r>
      <w:r w:rsidR="00A2008E" w:rsidRPr="00E20F0D">
        <w:rPr>
          <w:rFonts w:ascii="Verdana" w:hAnsi="Verdana"/>
          <w:sz w:val="20"/>
          <w:szCs w:val="20"/>
        </w:rPr>
        <w:t>Les délégués peuvent décider à l’unanimité de procéder à cette nomination par scrutin public</w:t>
      </w:r>
      <w:r w:rsidR="00FF58E6" w:rsidRPr="00E20F0D">
        <w:rPr>
          <w:rFonts w:ascii="Verdana" w:hAnsi="Verdana"/>
          <w:sz w:val="20"/>
          <w:szCs w:val="20"/>
        </w:rPr>
        <w:t xml:space="preserve"> ou à main levée.</w:t>
      </w:r>
      <w:r w:rsidR="00E256CA">
        <w:rPr>
          <w:rFonts w:ascii="Verdana" w:hAnsi="Verdana"/>
          <w:sz w:val="20"/>
          <w:szCs w:val="20"/>
        </w:rPr>
        <w:t xml:space="preserve"> </w:t>
      </w:r>
      <w:r w:rsidR="00A2008E" w:rsidRPr="00E20F0D">
        <w:rPr>
          <w:rFonts w:ascii="Verdana" w:hAnsi="Verdana"/>
          <w:sz w:val="20"/>
          <w:szCs w:val="20"/>
        </w:rPr>
        <w:t>Le Comité syndical prendra acte de cette 9</w:t>
      </w:r>
      <w:r w:rsidR="00A2008E" w:rsidRPr="00E20F0D">
        <w:rPr>
          <w:rFonts w:ascii="Verdana" w:hAnsi="Verdana"/>
          <w:sz w:val="20"/>
          <w:szCs w:val="20"/>
          <w:vertAlign w:val="superscript"/>
        </w:rPr>
        <w:t>ème</w:t>
      </w:r>
      <w:r w:rsidR="00A2008E" w:rsidRPr="00E20F0D">
        <w:rPr>
          <w:rFonts w:ascii="Verdana" w:hAnsi="Verdana"/>
          <w:sz w:val="20"/>
          <w:szCs w:val="20"/>
        </w:rPr>
        <w:t xml:space="preserve"> désignation.</w:t>
      </w:r>
    </w:p>
    <w:p w14:paraId="5E097778" w14:textId="5E0AAD60" w:rsidR="0034196C" w:rsidRPr="00E20F0D" w:rsidRDefault="0034196C" w:rsidP="00440106">
      <w:pPr>
        <w:pStyle w:val="Titre2"/>
        <w:rPr>
          <w:rFonts w:ascii="Verdana" w:hAnsi="Verdana"/>
          <w:b/>
          <w:bCs/>
          <w:color w:val="auto"/>
          <w:sz w:val="20"/>
          <w:szCs w:val="20"/>
        </w:rPr>
      </w:pPr>
      <w:bookmarkStart w:id="17" w:name="_Toc164332024"/>
      <w:r w:rsidRPr="00E20F0D">
        <w:rPr>
          <w:rFonts w:ascii="Verdana" w:hAnsi="Verdana"/>
          <w:b/>
          <w:bCs/>
          <w:color w:val="auto"/>
          <w:sz w:val="20"/>
          <w:szCs w:val="20"/>
        </w:rPr>
        <w:t>ARTICLE 1</w:t>
      </w:r>
      <w:r w:rsidR="00B22BD6" w:rsidRPr="00E20F0D">
        <w:rPr>
          <w:rFonts w:ascii="Verdana" w:hAnsi="Verdana"/>
          <w:b/>
          <w:bCs/>
          <w:color w:val="auto"/>
          <w:sz w:val="20"/>
          <w:szCs w:val="20"/>
        </w:rPr>
        <w:t>3</w:t>
      </w:r>
      <w:r w:rsidR="00440106" w:rsidRPr="00E20F0D">
        <w:rPr>
          <w:rFonts w:ascii="Verdana" w:hAnsi="Verdana"/>
          <w:b/>
          <w:bCs/>
          <w:color w:val="auto"/>
          <w:sz w:val="20"/>
          <w:szCs w:val="20"/>
        </w:rPr>
        <w:t> :</w:t>
      </w:r>
      <w:r w:rsidRPr="00E20F0D">
        <w:rPr>
          <w:rFonts w:ascii="Verdana" w:hAnsi="Verdana"/>
          <w:b/>
          <w:bCs/>
          <w:color w:val="auto"/>
          <w:sz w:val="20"/>
          <w:szCs w:val="20"/>
        </w:rPr>
        <w:t xml:space="preserve"> Accès et tenue du public</w:t>
      </w:r>
      <w:bookmarkEnd w:id="17"/>
    </w:p>
    <w:p w14:paraId="6B83F3E5" w14:textId="77777777" w:rsidR="00440106" w:rsidRPr="00E20F0D" w:rsidRDefault="00440106" w:rsidP="00440106">
      <w:pPr>
        <w:spacing w:after="0"/>
      </w:pPr>
    </w:p>
    <w:p w14:paraId="02DC92E1" w14:textId="53FDB0E7" w:rsidR="0034196C" w:rsidRPr="00E20F0D" w:rsidRDefault="0034196C" w:rsidP="0034196C">
      <w:pPr>
        <w:jc w:val="both"/>
        <w:rPr>
          <w:rFonts w:ascii="Verdana" w:hAnsi="Verdana"/>
          <w:sz w:val="20"/>
          <w:szCs w:val="20"/>
        </w:rPr>
      </w:pPr>
      <w:r w:rsidRPr="00E20F0D">
        <w:rPr>
          <w:rFonts w:ascii="Verdana" w:hAnsi="Verdana"/>
          <w:sz w:val="20"/>
          <w:szCs w:val="20"/>
        </w:rPr>
        <w:t>Les séances du Comité Syndical sont publiques mais l’assemblée délibérante</w:t>
      </w:r>
      <w:r w:rsidR="001C5809">
        <w:rPr>
          <w:rFonts w:ascii="Verdana" w:hAnsi="Verdana"/>
          <w:sz w:val="20"/>
          <w:szCs w:val="20"/>
        </w:rPr>
        <w:t>,</w:t>
      </w:r>
      <w:r w:rsidRPr="00E20F0D">
        <w:rPr>
          <w:rFonts w:ascii="Verdana" w:hAnsi="Verdana"/>
          <w:sz w:val="20"/>
          <w:szCs w:val="20"/>
        </w:rPr>
        <w:t xml:space="preserve"> par décision à la majorité absolue</w:t>
      </w:r>
      <w:r w:rsidR="001C5809">
        <w:rPr>
          <w:rFonts w:ascii="Verdana" w:hAnsi="Verdana"/>
          <w:sz w:val="20"/>
          <w:szCs w:val="20"/>
        </w:rPr>
        <w:t>,</w:t>
      </w:r>
      <w:r w:rsidRPr="00E20F0D">
        <w:rPr>
          <w:rFonts w:ascii="Verdana" w:hAnsi="Verdana"/>
          <w:sz w:val="20"/>
          <w:szCs w:val="20"/>
        </w:rPr>
        <w:t xml:space="preserve"> peut décider du hui</w:t>
      </w:r>
      <w:r w:rsidR="003035B8">
        <w:rPr>
          <w:rFonts w:ascii="Verdana" w:hAnsi="Verdana"/>
          <w:sz w:val="20"/>
          <w:szCs w:val="20"/>
        </w:rPr>
        <w:t>s</w:t>
      </w:r>
      <w:r w:rsidRPr="00E20F0D">
        <w:rPr>
          <w:rFonts w:ascii="Verdana" w:hAnsi="Verdana"/>
          <w:sz w:val="20"/>
          <w:szCs w:val="20"/>
        </w:rPr>
        <w:t xml:space="preserve"> clos. Le public est autorisé à occuper les places qui lui sont réservées dans la salle. Il doit observer le silence durant toute la durée de la séance.</w:t>
      </w:r>
      <w:r w:rsidR="00E256CA">
        <w:rPr>
          <w:rFonts w:ascii="Verdana" w:hAnsi="Verdana"/>
          <w:sz w:val="20"/>
          <w:szCs w:val="20"/>
        </w:rPr>
        <w:t xml:space="preserve"> </w:t>
      </w:r>
      <w:r w:rsidRPr="00E20F0D">
        <w:rPr>
          <w:rFonts w:ascii="Verdana" w:hAnsi="Verdana"/>
          <w:sz w:val="20"/>
          <w:szCs w:val="20"/>
        </w:rPr>
        <w:t xml:space="preserve">Toute marque d’approbation ou de désapprobation </w:t>
      </w:r>
      <w:r w:rsidR="00A37400" w:rsidRPr="00E20F0D">
        <w:rPr>
          <w:rFonts w:ascii="Verdana" w:hAnsi="Verdana"/>
          <w:sz w:val="20"/>
          <w:szCs w:val="20"/>
        </w:rPr>
        <w:t>est</w:t>
      </w:r>
      <w:r w:rsidRPr="00E20F0D">
        <w:rPr>
          <w:rFonts w:ascii="Verdana" w:hAnsi="Verdana"/>
          <w:sz w:val="20"/>
          <w:szCs w:val="20"/>
        </w:rPr>
        <w:t xml:space="preserve"> interdite.</w:t>
      </w:r>
    </w:p>
    <w:p w14:paraId="3F018B38" w14:textId="7E33C1F8" w:rsidR="007C7899" w:rsidRPr="00E20F0D" w:rsidRDefault="0034196C" w:rsidP="0034196C">
      <w:pPr>
        <w:jc w:val="both"/>
        <w:rPr>
          <w:rFonts w:ascii="Verdana" w:hAnsi="Verdana"/>
          <w:sz w:val="20"/>
          <w:szCs w:val="20"/>
        </w:rPr>
      </w:pPr>
      <w:r w:rsidRPr="00E20F0D">
        <w:rPr>
          <w:rFonts w:ascii="Verdana" w:hAnsi="Verdana"/>
          <w:sz w:val="20"/>
          <w:szCs w:val="20"/>
        </w:rPr>
        <w:t>Un emplacement spécial est réservé aux représentants de la presse. Les séances du Bureau</w:t>
      </w:r>
      <w:r w:rsidR="00A37400" w:rsidRPr="00E20F0D">
        <w:rPr>
          <w:rFonts w:ascii="Verdana" w:hAnsi="Verdana"/>
          <w:sz w:val="20"/>
          <w:szCs w:val="20"/>
        </w:rPr>
        <w:t xml:space="preserve"> du Comité </w:t>
      </w:r>
      <w:r w:rsidR="001C5809">
        <w:rPr>
          <w:rFonts w:ascii="Verdana" w:hAnsi="Verdana"/>
          <w:sz w:val="20"/>
          <w:szCs w:val="20"/>
        </w:rPr>
        <w:t>s</w:t>
      </w:r>
      <w:r w:rsidR="00A37400" w:rsidRPr="00E20F0D">
        <w:rPr>
          <w:rFonts w:ascii="Verdana" w:hAnsi="Verdana"/>
          <w:sz w:val="20"/>
          <w:szCs w:val="20"/>
        </w:rPr>
        <w:t>yndical</w:t>
      </w:r>
      <w:r w:rsidRPr="00E20F0D">
        <w:rPr>
          <w:rFonts w:ascii="Verdana" w:hAnsi="Verdana"/>
          <w:sz w:val="20"/>
          <w:szCs w:val="20"/>
        </w:rPr>
        <w:t xml:space="preserve"> sont à huis clos</w:t>
      </w:r>
      <w:r w:rsidR="00A37400" w:rsidRPr="00E20F0D">
        <w:rPr>
          <w:rFonts w:ascii="Verdana" w:hAnsi="Verdana"/>
          <w:sz w:val="20"/>
          <w:szCs w:val="20"/>
        </w:rPr>
        <w:t>.</w:t>
      </w:r>
    </w:p>
    <w:p w14:paraId="6F82B7CC" w14:textId="22A53A09" w:rsidR="0034196C" w:rsidRPr="00E20F0D" w:rsidRDefault="0034196C" w:rsidP="00440106">
      <w:pPr>
        <w:pStyle w:val="Titre2"/>
        <w:rPr>
          <w:rFonts w:ascii="Verdana" w:hAnsi="Verdana"/>
          <w:b/>
          <w:bCs/>
          <w:color w:val="auto"/>
          <w:sz w:val="20"/>
          <w:szCs w:val="20"/>
        </w:rPr>
      </w:pPr>
      <w:bookmarkStart w:id="18" w:name="_Toc164332025"/>
      <w:r w:rsidRPr="00E20F0D">
        <w:rPr>
          <w:rFonts w:ascii="Verdana" w:hAnsi="Verdana"/>
          <w:b/>
          <w:bCs/>
          <w:color w:val="auto"/>
          <w:sz w:val="20"/>
          <w:szCs w:val="20"/>
        </w:rPr>
        <w:t>ARTICLE 1</w:t>
      </w:r>
      <w:r w:rsidR="00B22BD6" w:rsidRPr="00E20F0D">
        <w:rPr>
          <w:rFonts w:ascii="Verdana" w:hAnsi="Verdana"/>
          <w:b/>
          <w:bCs/>
          <w:color w:val="auto"/>
          <w:sz w:val="20"/>
          <w:szCs w:val="20"/>
        </w:rPr>
        <w:t>4</w:t>
      </w:r>
      <w:r w:rsidR="00440106" w:rsidRPr="00E20F0D">
        <w:rPr>
          <w:rFonts w:ascii="Verdana" w:hAnsi="Verdana"/>
          <w:b/>
          <w:bCs/>
          <w:color w:val="auto"/>
          <w:sz w:val="20"/>
          <w:szCs w:val="20"/>
        </w:rPr>
        <w:t> :</w:t>
      </w:r>
      <w:r w:rsidRPr="00E20F0D">
        <w:rPr>
          <w:rFonts w:ascii="Verdana" w:hAnsi="Verdana"/>
          <w:b/>
          <w:bCs/>
          <w:color w:val="auto"/>
          <w:sz w:val="20"/>
          <w:szCs w:val="20"/>
        </w:rPr>
        <w:t xml:space="preserve"> Enregistrement et </w:t>
      </w:r>
      <w:r w:rsidR="001C5809">
        <w:rPr>
          <w:rFonts w:ascii="Verdana" w:hAnsi="Verdana"/>
          <w:b/>
          <w:bCs/>
          <w:color w:val="auto"/>
          <w:sz w:val="20"/>
          <w:szCs w:val="20"/>
        </w:rPr>
        <w:t>d</w:t>
      </w:r>
      <w:r w:rsidRPr="00E20F0D">
        <w:rPr>
          <w:rFonts w:ascii="Verdana" w:hAnsi="Verdana"/>
          <w:b/>
          <w:bCs/>
          <w:color w:val="auto"/>
          <w:sz w:val="20"/>
          <w:szCs w:val="20"/>
        </w:rPr>
        <w:t>iffusion des débats</w:t>
      </w:r>
      <w:bookmarkEnd w:id="18"/>
    </w:p>
    <w:p w14:paraId="1F4C6C36" w14:textId="77777777" w:rsidR="00440106" w:rsidRPr="00E20F0D" w:rsidRDefault="00440106" w:rsidP="00440106">
      <w:pPr>
        <w:spacing w:after="0"/>
      </w:pPr>
    </w:p>
    <w:p w14:paraId="6BB5512E" w14:textId="10F31289" w:rsidR="0034196C" w:rsidRPr="00E20F0D" w:rsidRDefault="0034196C" w:rsidP="0034196C">
      <w:pPr>
        <w:jc w:val="both"/>
      </w:pPr>
      <w:r w:rsidRPr="00E20F0D">
        <w:rPr>
          <w:rFonts w:ascii="Verdana" w:hAnsi="Verdana"/>
          <w:sz w:val="20"/>
          <w:szCs w:val="20"/>
        </w:rPr>
        <w:t xml:space="preserve">Les séances du Comité </w:t>
      </w:r>
      <w:r w:rsidR="001C5809">
        <w:rPr>
          <w:rFonts w:ascii="Verdana" w:hAnsi="Verdana"/>
          <w:sz w:val="20"/>
          <w:szCs w:val="20"/>
        </w:rPr>
        <w:t>s</w:t>
      </w:r>
      <w:r w:rsidRPr="00E20F0D">
        <w:rPr>
          <w:rFonts w:ascii="Verdana" w:hAnsi="Verdana"/>
          <w:sz w:val="20"/>
          <w:szCs w:val="20"/>
        </w:rPr>
        <w:t xml:space="preserve">yndical peuvent être retransmises par les moyens de communication audiovisuelle. </w:t>
      </w:r>
      <w:r w:rsidR="0066228E" w:rsidRPr="00E20F0D">
        <w:rPr>
          <w:rFonts w:ascii="Verdana" w:hAnsi="Verdana"/>
          <w:sz w:val="20"/>
          <w:szCs w:val="20"/>
        </w:rPr>
        <w:t xml:space="preserve">Les séances du Comité </w:t>
      </w:r>
      <w:r w:rsidR="001C5809">
        <w:rPr>
          <w:rFonts w:ascii="Verdana" w:hAnsi="Verdana"/>
          <w:sz w:val="20"/>
          <w:szCs w:val="20"/>
        </w:rPr>
        <w:t>s</w:t>
      </w:r>
      <w:r w:rsidR="0066228E" w:rsidRPr="00E20F0D">
        <w:rPr>
          <w:rFonts w:ascii="Verdana" w:hAnsi="Verdana"/>
          <w:sz w:val="20"/>
          <w:szCs w:val="20"/>
        </w:rPr>
        <w:t>yndical peuvent être enregistrées par le Syndicat Mixte. Le/la Président(e) peut interdire ou suspendre l’enregistrement des débats.</w:t>
      </w:r>
    </w:p>
    <w:p w14:paraId="7A924F53" w14:textId="654A60F0" w:rsidR="0034196C" w:rsidRPr="00E20F0D" w:rsidRDefault="0034196C" w:rsidP="00440106">
      <w:pPr>
        <w:pStyle w:val="Titre2"/>
        <w:rPr>
          <w:rFonts w:ascii="Verdana" w:hAnsi="Verdana"/>
          <w:b/>
          <w:bCs/>
          <w:color w:val="auto"/>
          <w:sz w:val="20"/>
          <w:szCs w:val="20"/>
        </w:rPr>
      </w:pPr>
      <w:bookmarkStart w:id="19" w:name="_Toc164332026"/>
      <w:r w:rsidRPr="00E20F0D">
        <w:rPr>
          <w:rFonts w:ascii="Verdana" w:hAnsi="Verdana"/>
          <w:b/>
          <w:bCs/>
          <w:color w:val="auto"/>
          <w:sz w:val="20"/>
          <w:szCs w:val="20"/>
        </w:rPr>
        <w:t>ARTICLE 1</w:t>
      </w:r>
      <w:r w:rsidR="00B22BD6" w:rsidRPr="00E20F0D">
        <w:rPr>
          <w:rFonts w:ascii="Verdana" w:hAnsi="Verdana"/>
          <w:b/>
          <w:bCs/>
          <w:color w:val="auto"/>
          <w:sz w:val="20"/>
          <w:szCs w:val="20"/>
        </w:rPr>
        <w:t>5</w:t>
      </w:r>
      <w:r w:rsidR="00440106" w:rsidRPr="00E20F0D">
        <w:rPr>
          <w:rFonts w:ascii="Verdana" w:hAnsi="Verdana"/>
          <w:b/>
          <w:bCs/>
          <w:color w:val="auto"/>
          <w:sz w:val="20"/>
          <w:szCs w:val="20"/>
        </w:rPr>
        <w:t> :</w:t>
      </w:r>
      <w:r w:rsidRPr="00E20F0D">
        <w:rPr>
          <w:rFonts w:ascii="Verdana" w:hAnsi="Verdana"/>
          <w:b/>
          <w:bCs/>
          <w:color w:val="auto"/>
          <w:sz w:val="20"/>
          <w:szCs w:val="20"/>
        </w:rPr>
        <w:t xml:space="preserve"> Séance à huis clos</w:t>
      </w:r>
      <w:bookmarkEnd w:id="19"/>
    </w:p>
    <w:p w14:paraId="32D12A71" w14:textId="77777777" w:rsidR="00440106" w:rsidRPr="00E20F0D" w:rsidRDefault="00440106" w:rsidP="00440106">
      <w:pPr>
        <w:spacing w:after="0"/>
      </w:pPr>
    </w:p>
    <w:p w14:paraId="3D887A9F" w14:textId="181EBBC4" w:rsidR="0034196C" w:rsidRPr="00E20F0D" w:rsidRDefault="0034196C" w:rsidP="0034196C">
      <w:pPr>
        <w:jc w:val="both"/>
        <w:rPr>
          <w:rFonts w:ascii="Verdana" w:hAnsi="Verdana"/>
          <w:sz w:val="20"/>
          <w:szCs w:val="20"/>
        </w:rPr>
      </w:pPr>
      <w:r w:rsidRPr="00E20F0D">
        <w:rPr>
          <w:rFonts w:ascii="Verdana" w:hAnsi="Verdana"/>
          <w:sz w:val="20"/>
          <w:szCs w:val="20"/>
        </w:rPr>
        <w:t xml:space="preserve">Sur la demande de trois membres ou du/de la Présidente, le Comité </w:t>
      </w:r>
      <w:r w:rsidR="001C5809">
        <w:rPr>
          <w:rFonts w:ascii="Verdana" w:hAnsi="Verdana"/>
          <w:sz w:val="20"/>
          <w:szCs w:val="20"/>
        </w:rPr>
        <w:t>s</w:t>
      </w:r>
      <w:r w:rsidRPr="00E20F0D">
        <w:rPr>
          <w:rFonts w:ascii="Verdana" w:hAnsi="Verdana"/>
          <w:sz w:val="20"/>
          <w:szCs w:val="20"/>
        </w:rPr>
        <w:t xml:space="preserve">yndical peut décider, sans débat, à la majorité absolue des </w:t>
      </w:r>
      <w:r w:rsidR="0066228E" w:rsidRPr="00E20F0D">
        <w:rPr>
          <w:rFonts w:ascii="Verdana" w:hAnsi="Verdana"/>
          <w:sz w:val="20"/>
          <w:szCs w:val="20"/>
        </w:rPr>
        <w:t xml:space="preserve">voix des </w:t>
      </w:r>
      <w:r w:rsidRPr="00E20F0D">
        <w:rPr>
          <w:rFonts w:ascii="Verdana" w:hAnsi="Verdana"/>
          <w:sz w:val="20"/>
          <w:szCs w:val="20"/>
        </w:rPr>
        <w:t xml:space="preserve">membres présents ou représentés, qu'il se réunit à huis clos. La décision de tenir une séance à huis clos est prise par un vote public du Comité </w:t>
      </w:r>
      <w:r w:rsidR="001C5809">
        <w:rPr>
          <w:rFonts w:ascii="Verdana" w:hAnsi="Verdana"/>
          <w:sz w:val="20"/>
          <w:szCs w:val="20"/>
        </w:rPr>
        <w:t>s</w:t>
      </w:r>
      <w:r w:rsidRPr="00E20F0D">
        <w:rPr>
          <w:rFonts w:ascii="Verdana" w:hAnsi="Verdana"/>
          <w:sz w:val="20"/>
          <w:szCs w:val="20"/>
        </w:rPr>
        <w:t>yndical.</w:t>
      </w:r>
    </w:p>
    <w:p w14:paraId="37D4FC4E" w14:textId="5E92F323" w:rsidR="0034196C" w:rsidRPr="00E20F0D" w:rsidRDefault="0034196C" w:rsidP="0034196C">
      <w:pPr>
        <w:jc w:val="both"/>
        <w:rPr>
          <w:rFonts w:ascii="Verdana" w:hAnsi="Verdana"/>
          <w:sz w:val="20"/>
          <w:szCs w:val="20"/>
        </w:rPr>
      </w:pPr>
      <w:r w:rsidRPr="00E20F0D">
        <w:rPr>
          <w:rFonts w:ascii="Verdana" w:hAnsi="Verdana"/>
          <w:sz w:val="20"/>
          <w:szCs w:val="20"/>
        </w:rPr>
        <w:t xml:space="preserve">Lorsqu’il est décidé que le Comité </w:t>
      </w:r>
      <w:r w:rsidR="001C5809">
        <w:rPr>
          <w:rFonts w:ascii="Verdana" w:hAnsi="Verdana"/>
          <w:sz w:val="20"/>
          <w:szCs w:val="20"/>
        </w:rPr>
        <w:t>s</w:t>
      </w:r>
      <w:r w:rsidRPr="00E20F0D">
        <w:rPr>
          <w:rFonts w:ascii="Verdana" w:hAnsi="Verdana"/>
          <w:sz w:val="20"/>
          <w:szCs w:val="20"/>
        </w:rPr>
        <w:t>yndical se réunit à huis clos, le public ainsi que les représentants de la presse doivent se retirer.</w:t>
      </w:r>
      <w:r w:rsidR="007C7899" w:rsidRPr="00E20F0D">
        <w:rPr>
          <w:rFonts w:ascii="Verdana" w:hAnsi="Verdana"/>
          <w:sz w:val="20"/>
          <w:szCs w:val="20"/>
        </w:rPr>
        <w:t xml:space="preserve"> Aucune personne autre que les délégués du Parc ou de l’administration du </w:t>
      </w:r>
      <w:r w:rsidR="001C5809">
        <w:rPr>
          <w:rFonts w:ascii="Verdana" w:hAnsi="Verdana"/>
          <w:sz w:val="20"/>
          <w:szCs w:val="20"/>
        </w:rPr>
        <w:t>S</w:t>
      </w:r>
      <w:r w:rsidR="007C7899" w:rsidRPr="00E20F0D">
        <w:rPr>
          <w:rFonts w:ascii="Verdana" w:hAnsi="Verdana"/>
          <w:sz w:val="20"/>
          <w:szCs w:val="20"/>
        </w:rPr>
        <w:t>yndicat ne peut rester dans l’enceinte du conseil sans y avoir été autorisé</w:t>
      </w:r>
      <w:r w:rsidR="001C5809">
        <w:rPr>
          <w:rFonts w:ascii="Verdana" w:hAnsi="Verdana"/>
          <w:sz w:val="20"/>
          <w:szCs w:val="20"/>
        </w:rPr>
        <w:t>e</w:t>
      </w:r>
      <w:r w:rsidR="007C7899" w:rsidRPr="00E20F0D">
        <w:rPr>
          <w:rFonts w:ascii="Verdana" w:hAnsi="Verdana"/>
          <w:sz w:val="20"/>
          <w:szCs w:val="20"/>
        </w:rPr>
        <w:t xml:space="preserve"> par le/la Président(e).</w:t>
      </w:r>
    </w:p>
    <w:p w14:paraId="199A4704" w14:textId="3050EB1D" w:rsidR="00FF5384" w:rsidRPr="00E20F0D" w:rsidRDefault="0034196C" w:rsidP="0034196C">
      <w:pPr>
        <w:jc w:val="both"/>
        <w:rPr>
          <w:rFonts w:ascii="Verdana" w:hAnsi="Verdana"/>
          <w:sz w:val="20"/>
          <w:szCs w:val="20"/>
        </w:rPr>
      </w:pPr>
      <w:r w:rsidRPr="00E20F0D">
        <w:rPr>
          <w:rFonts w:ascii="Verdana" w:hAnsi="Verdana"/>
          <w:sz w:val="20"/>
          <w:szCs w:val="20"/>
        </w:rPr>
        <w:lastRenderedPageBreak/>
        <w:t>Les raisons possibles du hui</w:t>
      </w:r>
      <w:r w:rsidR="003035B8">
        <w:rPr>
          <w:rFonts w:ascii="Verdana" w:hAnsi="Verdana"/>
          <w:sz w:val="20"/>
          <w:szCs w:val="20"/>
        </w:rPr>
        <w:t>s</w:t>
      </w:r>
      <w:r w:rsidRPr="00E20F0D">
        <w:rPr>
          <w:rFonts w:ascii="Verdana" w:hAnsi="Verdana"/>
          <w:sz w:val="20"/>
          <w:szCs w:val="20"/>
        </w:rPr>
        <w:t xml:space="preserve"> clos sont notamment les motifs d’ordre public ou de sécurité. Le Comité </w:t>
      </w:r>
      <w:r w:rsidR="001C5809">
        <w:rPr>
          <w:rFonts w:ascii="Verdana" w:hAnsi="Verdana"/>
          <w:sz w:val="20"/>
          <w:szCs w:val="20"/>
        </w:rPr>
        <w:t>s</w:t>
      </w:r>
      <w:r w:rsidRPr="00E20F0D">
        <w:rPr>
          <w:rFonts w:ascii="Verdana" w:hAnsi="Verdana"/>
          <w:sz w:val="20"/>
          <w:szCs w:val="20"/>
        </w:rPr>
        <w:t>yndical apprécie seul l’opportunité du hui</w:t>
      </w:r>
      <w:r w:rsidR="00A37400" w:rsidRPr="00E20F0D">
        <w:rPr>
          <w:rFonts w:ascii="Verdana" w:hAnsi="Verdana"/>
          <w:sz w:val="20"/>
          <w:szCs w:val="20"/>
        </w:rPr>
        <w:t>s</w:t>
      </w:r>
      <w:r w:rsidRPr="00E20F0D">
        <w:rPr>
          <w:rFonts w:ascii="Verdana" w:hAnsi="Verdana"/>
          <w:sz w:val="20"/>
          <w:szCs w:val="20"/>
        </w:rPr>
        <w:t xml:space="preserve"> clos.</w:t>
      </w:r>
    </w:p>
    <w:p w14:paraId="31CD7097" w14:textId="2B5897D2" w:rsidR="00FC1C17" w:rsidRPr="00E20F0D" w:rsidRDefault="003035B8" w:rsidP="0034196C">
      <w:pPr>
        <w:jc w:val="both"/>
        <w:rPr>
          <w:rFonts w:ascii="Verdana" w:hAnsi="Verdana"/>
          <w:sz w:val="20"/>
          <w:szCs w:val="20"/>
        </w:rPr>
      </w:pPr>
      <w:r>
        <w:rPr>
          <w:rFonts w:ascii="Verdana" w:hAnsi="Verdana"/>
          <w:sz w:val="20"/>
          <w:szCs w:val="20"/>
        </w:rPr>
        <w:t>L</w:t>
      </w:r>
      <w:r w:rsidR="00A37400" w:rsidRPr="00E20F0D">
        <w:rPr>
          <w:rFonts w:ascii="Verdana" w:hAnsi="Verdana"/>
          <w:sz w:val="20"/>
          <w:szCs w:val="20"/>
        </w:rPr>
        <w:t>es enregistrements,</w:t>
      </w:r>
      <w:r w:rsidR="004A1C2E" w:rsidRPr="00E20F0D">
        <w:rPr>
          <w:rFonts w:ascii="Verdana" w:hAnsi="Verdana"/>
          <w:sz w:val="20"/>
          <w:szCs w:val="20"/>
        </w:rPr>
        <w:t xml:space="preserve"> vidéo</w:t>
      </w:r>
      <w:r w:rsidR="001C5809">
        <w:rPr>
          <w:rFonts w:ascii="Verdana" w:hAnsi="Verdana"/>
          <w:sz w:val="20"/>
          <w:szCs w:val="20"/>
        </w:rPr>
        <w:t>s</w:t>
      </w:r>
      <w:r w:rsidR="004A1C2E" w:rsidRPr="00E20F0D">
        <w:rPr>
          <w:rFonts w:ascii="Verdana" w:hAnsi="Verdana"/>
          <w:sz w:val="20"/>
          <w:szCs w:val="20"/>
        </w:rPr>
        <w:t xml:space="preserve"> ou sonores,</w:t>
      </w:r>
      <w:r w:rsidR="00A37400" w:rsidRPr="00E20F0D">
        <w:rPr>
          <w:rFonts w:ascii="Verdana" w:hAnsi="Verdana"/>
          <w:sz w:val="20"/>
          <w:szCs w:val="20"/>
        </w:rPr>
        <w:t xml:space="preserve"> même partiels, des séances à huis clos </w:t>
      </w:r>
      <w:r w:rsidR="004A1C2E" w:rsidRPr="00E20F0D">
        <w:rPr>
          <w:rFonts w:ascii="Verdana" w:hAnsi="Verdana"/>
          <w:sz w:val="20"/>
          <w:szCs w:val="20"/>
        </w:rPr>
        <w:t xml:space="preserve">par des délégués </w:t>
      </w:r>
      <w:r w:rsidR="00A37400" w:rsidRPr="00E20F0D">
        <w:rPr>
          <w:rFonts w:ascii="Verdana" w:hAnsi="Verdana"/>
          <w:sz w:val="20"/>
          <w:szCs w:val="20"/>
        </w:rPr>
        <w:t>sont interdits.</w:t>
      </w:r>
    </w:p>
    <w:p w14:paraId="17FFB00B" w14:textId="00C5166E" w:rsidR="00A37400" w:rsidRPr="00E20F0D" w:rsidRDefault="007B360C" w:rsidP="0034196C">
      <w:pPr>
        <w:jc w:val="both"/>
        <w:rPr>
          <w:rFonts w:ascii="Verdana" w:hAnsi="Verdana"/>
          <w:sz w:val="20"/>
          <w:szCs w:val="20"/>
        </w:rPr>
      </w:pPr>
      <w:r w:rsidRPr="00E20F0D">
        <w:rPr>
          <w:rFonts w:ascii="Verdana" w:hAnsi="Verdana"/>
          <w:sz w:val="20"/>
          <w:szCs w:val="20"/>
        </w:rPr>
        <w:t>Seul l’</w:t>
      </w:r>
      <w:r w:rsidR="00FC1C17" w:rsidRPr="00E20F0D">
        <w:rPr>
          <w:rFonts w:ascii="Verdana" w:hAnsi="Verdana"/>
          <w:sz w:val="20"/>
          <w:szCs w:val="20"/>
        </w:rPr>
        <w:t xml:space="preserve">enregistrement par le Syndicat </w:t>
      </w:r>
      <w:r w:rsidR="001C5809">
        <w:rPr>
          <w:rFonts w:ascii="Verdana" w:hAnsi="Verdana"/>
          <w:sz w:val="20"/>
          <w:szCs w:val="20"/>
        </w:rPr>
        <w:t>m</w:t>
      </w:r>
      <w:r w:rsidR="00FC1C17" w:rsidRPr="00E20F0D">
        <w:rPr>
          <w:rFonts w:ascii="Verdana" w:hAnsi="Verdana"/>
          <w:sz w:val="20"/>
          <w:szCs w:val="20"/>
        </w:rPr>
        <w:t>ixte</w:t>
      </w:r>
      <w:r w:rsidRPr="00E20F0D">
        <w:rPr>
          <w:rFonts w:ascii="Verdana" w:hAnsi="Verdana"/>
          <w:sz w:val="20"/>
          <w:szCs w:val="20"/>
        </w:rPr>
        <w:t xml:space="preserve"> est possible.</w:t>
      </w:r>
    </w:p>
    <w:p w14:paraId="562FB72E" w14:textId="52B170AA" w:rsidR="00684B4D" w:rsidRPr="00E20F0D" w:rsidRDefault="00684B4D" w:rsidP="00440106">
      <w:pPr>
        <w:pStyle w:val="Titre2"/>
        <w:rPr>
          <w:rFonts w:ascii="Verdana" w:hAnsi="Verdana"/>
          <w:b/>
          <w:bCs/>
          <w:color w:val="auto"/>
          <w:sz w:val="20"/>
          <w:szCs w:val="20"/>
        </w:rPr>
      </w:pPr>
      <w:bookmarkStart w:id="20" w:name="_Toc164332027"/>
      <w:r w:rsidRPr="00E20F0D">
        <w:rPr>
          <w:rFonts w:ascii="Verdana" w:hAnsi="Verdana"/>
          <w:b/>
          <w:bCs/>
          <w:color w:val="auto"/>
          <w:sz w:val="20"/>
          <w:szCs w:val="20"/>
        </w:rPr>
        <w:t>ARTICLE 1</w:t>
      </w:r>
      <w:r w:rsidR="007B360C" w:rsidRPr="00E20F0D">
        <w:rPr>
          <w:rFonts w:ascii="Verdana" w:hAnsi="Verdana"/>
          <w:b/>
          <w:bCs/>
          <w:color w:val="auto"/>
          <w:sz w:val="20"/>
          <w:szCs w:val="20"/>
        </w:rPr>
        <w:t>6</w:t>
      </w:r>
      <w:r w:rsidR="00440106" w:rsidRPr="00E20F0D">
        <w:rPr>
          <w:rFonts w:ascii="Verdana" w:hAnsi="Verdana"/>
          <w:b/>
          <w:bCs/>
          <w:color w:val="auto"/>
          <w:sz w:val="20"/>
          <w:szCs w:val="20"/>
        </w:rPr>
        <w:t> :</w:t>
      </w:r>
      <w:r w:rsidRPr="00E20F0D">
        <w:rPr>
          <w:rFonts w:ascii="Verdana" w:hAnsi="Verdana"/>
          <w:b/>
          <w:bCs/>
          <w:color w:val="auto"/>
          <w:sz w:val="20"/>
          <w:szCs w:val="20"/>
        </w:rPr>
        <w:t xml:space="preserve"> Incompatibilité</w:t>
      </w:r>
      <w:bookmarkEnd w:id="20"/>
    </w:p>
    <w:p w14:paraId="467B7F79" w14:textId="77777777" w:rsidR="00E20F0D" w:rsidRPr="00E20F0D" w:rsidRDefault="00E20F0D" w:rsidP="00E20F0D">
      <w:pPr>
        <w:spacing w:after="0"/>
      </w:pPr>
    </w:p>
    <w:p w14:paraId="47023031" w14:textId="23FA23D9" w:rsidR="00684B4D" w:rsidRPr="00E20F0D" w:rsidRDefault="00F46D0A" w:rsidP="00F46D0A">
      <w:pPr>
        <w:jc w:val="both"/>
        <w:rPr>
          <w:rFonts w:ascii="Verdana" w:hAnsi="Verdana"/>
          <w:sz w:val="20"/>
          <w:szCs w:val="20"/>
        </w:rPr>
      </w:pPr>
      <w:bookmarkStart w:id="21" w:name="_Hlk163566410"/>
      <w:r w:rsidRPr="00E20F0D">
        <w:rPr>
          <w:rFonts w:ascii="Verdana" w:hAnsi="Verdana"/>
          <w:sz w:val="20"/>
          <w:szCs w:val="20"/>
        </w:rPr>
        <w:t>Les élus ne peuvent prendre part aux délibérations et votes relatifs aux affaires dans lesquelles ils sont int</w:t>
      </w:r>
      <w:r w:rsidR="003035B8">
        <w:rPr>
          <w:rFonts w:ascii="Verdana" w:hAnsi="Verdana"/>
          <w:sz w:val="20"/>
          <w:szCs w:val="20"/>
        </w:rPr>
        <w:t>é</w:t>
      </w:r>
      <w:r w:rsidRPr="00E20F0D">
        <w:rPr>
          <w:rFonts w:ascii="Verdana" w:hAnsi="Verdana"/>
          <w:sz w:val="20"/>
          <w:szCs w:val="20"/>
        </w:rPr>
        <w:t>ressés personnellement ou comme mandataires</w:t>
      </w:r>
      <w:r w:rsidR="00684B4D" w:rsidRPr="00E20F0D">
        <w:rPr>
          <w:rFonts w:ascii="Verdana" w:hAnsi="Verdana"/>
          <w:sz w:val="20"/>
          <w:szCs w:val="20"/>
        </w:rPr>
        <w:t>.</w:t>
      </w:r>
      <w:bookmarkEnd w:id="21"/>
    </w:p>
    <w:p w14:paraId="4FDA898A" w14:textId="5CA9B60E" w:rsidR="005F45F6" w:rsidRPr="00E20F0D" w:rsidRDefault="005F45F6" w:rsidP="00440106">
      <w:pPr>
        <w:pStyle w:val="Titre2"/>
        <w:rPr>
          <w:rFonts w:ascii="Verdana" w:hAnsi="Verdana"/>
          <w:b/>
          <w:bCs/>
          <w:color w:val="auto"/>
          <w:sz w:val="20"/>
          <w:szCs w:val="20"/>
        </w:rPr>
      </w:pPr>
      <w:bookmarkStart w:id="22" w:name="_Toc164332028"/>
      <w:r w:rsidRPr="00E20F0D">
        <w:rPr>
          <w:rFonts w:ascii="Verdana" w:hAnsi="Verdana"/>
          <w:b/>
          <w:bCs/>
          <w:color w:val="auto"/>
          <w:sz w:val="20"/>
          <w:szCs w:val="20"/>
        </w:rPr>
        <w:t>ARTICLE 1</w:t>
      </w:r>
      <w:r w:rsidR="007B360C" w:rsidRPr="00E20F0D">
        <w:rPr>
          <w:rFonts w:ascii="Verdana" w:hAnsi="Verdana"/>
          <w:b/>
          <w:bCs/>
          <w:color w:val="auto"/>
          <w:sz w:val="20"/>
          <w:szCs w:val="20"/>
        </w:rPr>
        <w:t>7</w:t>
      </w:r>
      <w:r w:rsidRPr="00E20F0D">
        <w:rPr>
          <w:rFonts w:ascii="Verdana" w:hAnsi="Verdana"/>
          <w:b/>
          <w:bCs/>
          <w:color w:val="auto"/>
          <w:sz w:val="20"/>
          <w:szCs w:val="20"/>
        </w:rPr>
        <w:t xml:space="preserve"> : Assiduité au Comité </w:t>
      </w:r>
      <w:r w:rsidR="001C5809">
        <w:rPr>
          <w:rFonts w:ascii="Verdana" w:hAnsi="Verdana"/>
          <w:b/>
          <w:bCs/>
          <w:color w:val="auto"/>
          <w:sz w:val="20"/>
          <w:szCs w:val="20"/>
        </w:rPr>
        <w:t>s</w:t>
      </w:r>
      <w:r w:rsidRPr="00E20F0D">
        <w:rPr>
          <w:rFonts w:ascii="Verdana" w:hAnsi="Verdana"/>
          <w:b/>
          <w:bCs/>
          <w:color w:val="auto"/>
          <w:sz w:val="20"/>
          <w:szCs w:val="20"/>
        </w:rPr>
        <w:t>yndical</w:t>
      </w:r>
      <w:bookmarkEnd w:id="22"/>
    </w:p>
    <w:p w14:paraId="279F21C0" w14:textId="77777777" w:rsidR="00E20F0D" w:rsidRPr="00E20F0D" w:rsidRDefault="00E20F0D" w:rsidP="00E20F0D">
      <w:pPr>
        <w:spacing w:after="0"/>
      </w:pPr>
    </w:p>
    <w:p w14:paraId="0DDB46FB" w14:textId="41E1CED5" w:rsidR="005F45F6" w:rsidRDefault="005F45F6" w:rsidP="005F45F6">
      <w:pPr>
        <w:jc w:val="both"/>
        <w:rPr>
          <w:rFonts w:ascii="Verdana" w:hAnsi="Verdana"/>
          <w:sz w:val="20"/>
          <w:szCs w:val="20"/>
        </w:rPr>
      </w:pPr>
      <w:r>
        <w:rPr>
          <w:rFonts w:ascii="Verdana" w:hAnsi="Verdana"/>
          <w:sz w:val="20"/>
          <w:szCs w:val="20"/>
        </w:rPr>
        <w:t xml:space="preserve">La représentation et la participation au Comité </w:t>
      </w:r>
      <w:r w:rsidR="001C5809">
        <w:rPr>
          <w:rFonts w:ascii="Verdana" w:hAnsi="Verdana"/>
          <w:sz w:val="20"/>
          <w:szCs w:val="20"/>
        </w:rPr>
        <w:t>s</w:t>
      </w:r>
      <w:r>
        <w:rPr>
          <w:rFonts w:ascii="Verdana" w:hAnsi="Verdana"/>
          <w:sz w:val="20"/>
          <w:szCs w:val="20"/>
        </w:rPr>
        <w:t xml:space="preserve">yndical </w:t>
      </w:r>
      <w:r w:rsidR="00343224">
        <w:rPr>
          <w:rFonts w:ascii="Verdana" w:hAnsi="Verdana"/>
          <w:sz w:val="20"/>
          <w:szCs w:val="20"/>
        </w:rPr>
        <w:t>sont</w:t>
      </w:r>
      <w:r>
        <w:rPr>
          <w:rFonts w:ascii="Verdana" w:hAnsi="Verdana"/>
          <w:sz w:val="20"/>
          <w:szCs w:val="20"/>
        </w:rPr>
        <w:t xml:space="preserve"> un élément essentiel de qualité, légitimité et crédibilité de son fonctionnement. </w:t>
      </w:r>
    </w:p>
    <w:p w14:paraId="303EC87A" w14:textId="0EC88E09" w:rsidR="005F45F6" w:rsidRDefault="005F45F6" w:rsidP="005F45F6">
      <w:pPr>
        <w:jc w:val="both"/>
        <w:rPr>
          <w:rFonts w:ascii="Verdana" w:hAnsi="Verdana"/>
          <w:sz w:val="20"/>
          <w:szCs w:val="20"/>
        </w:rPr>
      </w:pPr>
      <w:r>
        <w:rPr>
          <w:rFonts w:ascii="Verdana" w:hAnsi="Verdana"/>
          <w:sz w:val="20"/>
          <w:szCs w:val="20"/>
        </w:rPr>
        <w:t xml:space="preserve">Les délégués titulaires empêchés d’assister au Comité </w:t>
      </w:r>
      <w:r w:rsidR="001C5809">
        <w:rPr>
          <w:rFonts w:ascii="Verdana" w:hAnsi="Verdana"/>
          <w:sz w:val="20"/>
          <w:szCs w:val="20"/>
        </w:rPr>
        <w:t>s</w:t>
      </w:r>
      <w:r>
        <w:rPr>
          <w:rFonts w:ascii="Verdana" w:hAnsi="Verdana"/>
          <w:sz w:val="20"/>
          <w:szCs w:val="20"/>
        </w:rPr>
        <w:t>yndical doivent prévenir leur délégué suppléant pour assurer, dans la mesure du possible, la représentation de leur commune. En cas d’empêchement du délégué suppléant, le délégué titulaire est invité à donner procuration écrite à un délégué titulaire d’une autre commune, ou d’un EPCI du collège territoire.</w:t>
      </w:r>
    </w:p>
    <w:p w14:paraId="739DBA1F" w14:textId="3EFD9BC7" w:rsidR="005F45F6" w:rsidRDefault="005F45F6" w:rsidP="005F45F6">
      <w:pPr>
        <w:jc w:val="both"/>
        <w:rPr>
          <w:rFonts w:ascii="Verdana" w:hAnsi="Verdana"/>
          <w:sz w:val="20"/>
          <w:szCs w:val="20"/>
        </w:rPr>
      </w:pPr>
      <w:r>
        <w:rPr>
          <w:rFonts w:ascii="Verdana" w:hAnsi="Verdana"/>
          <w:sz w:val="20"/>
          <w:szCs w:val="20"/>
        </w:rPr>
        <w:t xml:space="preserve">En cas de non représentation d’une commune lors de 3 réunions consécutives, le Bureau du Comité </w:t>
      </w:r>
      <w:r w:rsidR="001C5809">
        <w:rPr>
          <w:rFonts w:ascii="Verdana" w:hAnsi="Verdana"/>
          <w:sz w:val="20"/>
          <w:szCs w:val="20"/>
        </w:rPr>
        <w:t>s</w:t>
      </w:r>
      <w:r>
        <w:rPr>
          <w:rFonts w:ascii="Verdana" w:hAnsi="Verdana"/>
          <w:sz w:val="20"/>
          <w:szCs w:val="20"/>
        </w:rPr>
        <w:t>yndical pourra demander au/à la Président(e) d’informer le/la Maire de la commune, de l’inviter à présenter ses observations, et le cas échéant de lui proposer de procéder à une nouvelle désignation, dans le respect du principe de libre administration des collectivités.</w:t>
      </w:r>
    </w:p>
    <w:p w14:paraId="5955EB57" w14:textId="467862E3" w:rsidR="00461FF5" w:rsidRDefault="005F45F6" w:rsidP="00F46D0A">
      <w:pPr>
        <w:jc w:val="both"/>
        <w:rPr>
          <w:rFonts w:ascii="Verdana" w:hAnsi="Verdana"/>
          <w:sz w:val="20"/>
          <w:szCs w:val="20"/>
        </w:rPr>
      </w:pPr>
      <w:r w:rsidRPr="007B360C">
        <w:rPr>
          <w:rFonts w:ascii="Verdana" w:hAnsi="Verdana"/>
          <w:sz w:val="20"/>
          <w:szCs w:val="20"/>
        </w:rPr>
        <w:t>En cas de démission d’un délégué (titulaire ou suppléant) de son mandat de conseiller municipal, la commune devra procéder à la nomination d’un remplaçant et en informer le Parc.</w:t>
      </w:r>
    </w:p>
    <w:p w14:paraId="48AA0C64" w14:textId="1376778F" w:rsidR="00DA4CC5" w:rsidRPr="00461FF5" w:rsidRDefault="00CE5415" w:rsidP="00461FF5">
      <w:pPr>
        <w:pStyle w:val="Titre1"/>
        <w:jc w:val="center"/>
        <w:rPr>
          <w:rFonts w:ascii="Verdana" w:hAnsi="Verdana"/>
          <w:b/>
          <w:bCs/>
          <w:color w:val="auto"/>
          <w:sz w:val="20"/>
          <w:szCs w:val="20"/>
          <w:u w:val="single"/>
        </w:rPr>
      </w:pPr>
      <w:bookmarkStart w:id="23" w:name="_Toc164332029"/>
      <w:r w:rsidRPr="00DA4CC5">
        <w:rPr>
          <w:rFonts w:ascii="Verdana" w:hAnsi="Verdana"/>
          <w:b/>
          <w:bCs/>
          <w:color w:val="auto"/>
          <w:sz w:val="20"/>
          <w:szCs w:val="20"/>
          <w:u w:val="single"/>
        </w:rPr>
        <w:t xml:space="preserve">FONCTIONNEMENT DU BUREAU </w:t>
      </w:r>
      <w:r w:rsidR="004A1C2E" w:rsidRPr="00DA4CC5">
        <w:rPr>
          <w:rFonts w:ascii="Verdana" w:hAnsi="Verdana"/>
          <w:b/>
          <w:bCs/>
          <w:color w:val="auto"/>
          <w:sz w:val="20"/>
          <w:szCs w:val="20"/>
          <w:u w:val="single"/>
        </w:rPr>
        <w:t xml:space="preserve">DU </w:t>
      </w:r>
      <w:r w:rsidRPr="00DA4CC5">
        <w:rPr>
          <w:rFonts w:ascii="Verdana" w:hAnsi="Verdana"/>
          <w:b/>
          <w:bCs/>
          <w:color w:val="auto"/>
          <w:sz w:val="20"/>
          <w:szCs w:val="20"/>
          <w:u w:val="single"/>
        </w:rPr>
        <w:t>COMITE SYNDICAL</w:t>
      </w:r>
      <w:bookmarkEnd w:id="23"/>
      <w:r w:rsidR="00E256CA">
        <w:rPr>
          <w:rFonts w:ascii="Verdana" w:hAnsi="Verdana"/>
          <w:b/>
          <w:bCs/>
          <w:color w:val="auto"/>
          <w:sz w:val="20"/>
          <w:szCs w:val="20"/>
          <w:u w:val="single"/>
        </w:rPr>
        <w:br/>
      </w:r>
    </w:p>
    <w:p w14:paraId="25456F02" w14:textId="6CBC662D" w:rsidR="00CE5415" w:rsidRPr="00DA4CC5" w:rsidRDefault="00CE5415" w:rsidP="00DA4CC5">
      <w:pPr>
        <w:pStyle w:val="Titre2"/>
        <w:rPr>
          <w:rFonts w:ascii="Verdana" w:hAnsi="Verdana"/>
          <w:b/>
          <w:bCs/>
          <w:color w:val="auto"/>
          <w:sz w:val="20"/>
          <w:szCs w:val="20"/>
        </w:rPr>
      </w:pPr>
      <w:bookmarkStart w:id="24" w:name="_Toc164332030"/>
      <w:r w:rsidRPr="00DA4CC5">
        <w:rPr>
          <w:rFonts w:ascii="Verdana" w:hAnsi="Verdana"/>
          <w:b/>
          <w:bCs/>
          <w:color w:val="auto"/>
          <w:sz w:val="20"/>
          <w:szCs w:val="20"/>
        </w:rPr>
        <w:t>ARTICLE 1</w:t>
      </w:r>
      <w:r w:rsidR="007B360C" w:rsidRPr="00DA4CC5">
        <w:rPr>
          <w:rFonts w:ascii="Verdana" w:hAnsi="Verdana"/>
          <w:b/>
          <w:bCs/>
          <w:color w:val="auto"/>
          <w:sz w:val="20"/>
          <w:szCs w:val="20"/>
        </w:rPr>
        <w:t>8</w:t>
      </w:r>
      <w:r w:rsidR="00DA4CC5" w:rsidRPr="00DA4CC5">
        <w:rPr>
          <w:rFonts w:ascii="Verdana" w:hAnsi="Verdana"/>
          <w:b/>
          <w:bCs/>
          <w:color w:val="auto"/>
          <w:sz w:val="20"/>
          <w:szCs w:val="20"/>
        </w:rPr>
        <w:t> :</w:t>
      </w:r>
      <w:r w:rsidRPr="00DA4CC5">
        <w:rPr>
          <w:rFonts w:ascii="Verdana" w:hAnsi="Verdana"/>
          <w:b/>
          <w:bCs/>
          <w:color w:val="auto"/>
          <w:sz w:val="20"/>
          <w:szCs w:val="20"/>
        </w:rPr>
        <w:t xml:space="preserve"> Quorum</w:t>
      </w:r>
      <w:bookmarkEnd w:id="24"/>
    </w:p>
    <w:p w14:paraId="61D2FD69" w14:textId="77777777" w:rsidR="00DA4CC5" w:rsidRPr="00DA4CC5" w:rsidRDefault="00DA4CC5" w:rsidP="00DA4CC5">
      <w:pPr>
        <w:spacing w:after="0"/>
      </w:pPr>
    </w:p>
    <w:p w14:paraId="73C07059" w14:textId="240CE002" w:rsidR="00CE5415" w:rsidRPr="00DA4CC5" w:rsidRDefault="00CE5415" w:rsidP="00CE5415">
      <w:pPr>
        <w:jc w:val="both"/>
        <w:rPr>
          <w:rFonts w:ascii="Verdana" w:hAnsi="Verdana"/>
          <w:sz w:val="20"/>
          <w:szCs w:val="20"/>
        </w:rPr>
      </w:pPr>
      <w:r w:rsidRPr="00DA4CC5">
        <w:rPr>
          <w:rFonts w:ascii="Verdana" w:hAnsi="Verdana"/>
          <w:sz w:val="20"/>
          <w:szCs w:val="20"/>
        </w:rPr>
        <w:t xml:space="preserve">Le Bureau </w:t>
      </w:r>
      <w:r w:rsidR="0040200C">
        <w:rPr>
          <w:rFonts w:ascii="Verdana" w:hAnsi="Verdana"/>
          <w:sz w:val="20"/>
          <w:szCs w:val="20"/>
        </w:rPr>
        <w:t xml:space="preserve">du </w:t>
      </w:r>
      <w:r w:rsidRPr="00DA4CC5">
        <w:rPr>
          <w:rFonts w:ascii="Verdana" w:hAnsi="Verdana"/>
          <w:sz w:val="20"/>
          <w:szCs w:val="20"/>
        </w:rPr>
        <w:t xml:space="preserve">Comité </w:t>
      </w:r>
      <w:r w:rsidR="006A6C52">
        <w:rPr>
          <w:rFonts w:ascii="Verdana" w:hAnsi="Verdana"/>
          <w:sz w:val="20"/>
          <w:szCs w:val="20"/>
        </w:rPr>
        <w:t>s</w:t>
      </w:r>
      <w:r w:rsidRPr="00DA4CC5">
        <w:rPr>
          <w:rFonts w:ascii="Verdana" w:hAnsi="Verdana"/>
          <w:sz w:val="20"/>
          <w:szCs w:val="20"/>
        </w:rPr>
        <w:t>yndical ne peut délibérer valablement que si au moins la moitié en nombre de délégués en exercice est présente ou représentée (soit 11 présents ou représentés sur une base de 21 délégués au Bureau en exercice</w:t>
      </w:r>
      <w:r w:rsidR="006A6C52">
        <w:rPr>
          <w:rFonts w:ascii="Verdana" w:hAnsi="Verdana"/>
          <w:sz w:val="20"/>
          <w:szCs w:val="20"/>
        </w:rPr>
        <w:t xml:space="preserve"> – </w:t>
      </w:r>
      <w:r w:rsidRPr="00DA4CC5">
        <w:rPr>
          <w:rFonts w:ascii="Verdana" w:hAnsi="Verdana"/>
          <w:sz w:val="20"/>
          <w:szCs w:val="20"/>
        </w:rPr>
        <w:t>Article 12 statuts).</w:t>
      </w:r>
    </w:p>
    <w:p w14:paraId="539B6687" w14:textId="1EF66FCE" w:rsidR="007B360C" w:rsidRPr="00DA4CC5" w:rsidRDefault="007B360C" w:rsidP="007B360C">
      <w:pPr>
        <w:jc w:val="both"/>
        <w:rPr>
          <w:rFonts w:ascii="Verdana" w:hAnsi="Verdana"/>
          <w:sz w:val="20"/>
          <w:szCs w:val="20"/>
        </w:rPr>
      </w:pPr>
      <w:r w:rsidRPr="00DA4CC5">
        <w:rPr>
          <w:rFonts w:ascii="Verdana" w:hAnsi="Verdana"/>
          <w:sz w:val="20"/>
          <w:szCs w:val="20"/>
        </w:rPr>
        <w:t xml:space="preserve">Si le quorum n’est pas atteint après une première convocation régulièrement faite, le Bureau du Comité </w:t>
      </w:r>
      <w:r w:rsidR="006A6C52">
        <w:rPr>
          <w:rFonts w:ascii="Verdana" w:hAnsi="Verdana"/>
          <w:sz w:val="20"/>
          <w:szCs w:val="20"/>
        </w:rPr>
        <w:t>s</w:t>
      </w:r>
      <w:r w:rsidRPr="00DA4CC5">
        <w:rPr>
          <w:rFonts w:ascii="Verdana" w:hAnsi="Verdana"/>
          <w:sz w:val="20"/>
          <w:szCs w:val="20"/>
        </w:rPr>
        <w:t xml:space="preserve">yndical est à nouveau convoqué sur le même ordre du jour à </w:t>
      </w:r>
      <w:r w:rsidRPr="00BA718A">
        <w:rPr>
          <w:rFonts w:ascii="Verdana" w:hAnsi="Verdana"/>
          <w:sz w:val="20"/>
          <w:szCs w:val="20"/>
        </w:rPr>
        <w:t>3</w:t>
      </w:r>
      <w:r w:rsidR="00BA718A" w:rsidRPr="00BA718A">
        <w:rPr>
          <w:rFonts w:ascii="Verdana" w:hAnsi="Verdana"/>
          <w:sz w:val="20"/>
          <w:szCs w:val="20"/>
        </w:rPr>
        <w:t xml:space="preserve"> </w:t>
      </w:r>
      <w:r w:rsidRPr="00BA718A">
        <w:rPr>
          <w:rFonts w:ascii="Verdana" w:hAnsi="Verdana"/>
          <w:sz w:val="20"/>
          <w:szCs w:val="20"/>
        </w:rPr>
        <w:t>jours au moins d’intervalle (sauf situation d’urgence où le délai d’un jour franc est maintenu</w:t>
      </w:r>
      <w:r w:rsidRPr="00DA4CC5">
        <w:rPr>
          <w:rFonts w:ascii="Verdana" w:hAnsi="Verdana"/>
          <w:sz w:val="20"/>
          <w:szCs w:val="20"/>
        </w:rPr>
        <w:t>), et délibère valablement sans condition de quorum.</w:t>
      </w:r>
    </w:p>
    <w:p w14:paraId="777CF79E" w14:textId="50D2C850" w:rsidR="00DA4CC5" w:rsidRPr="00DA4CC5" w:rsidRDefault="00CE5415" w:rsidP="00CE5415">
      <w:pPr>
        <w:jc w:val="both"/>
        <w:rPr>
          <w:rFonts w:ascii="Verdana" w:hAnsi="Verdana"/>
          <w:sz w:val="20"/>
          <w:szCs w:val="20"/>
        </w:rPr>
      </w:pPr>
      <w:r w:rsidRPr="00DA4CC5">
        <w:rPr>
          <w:rFonts w:ascii="Verdana" w:hAnsi="Verdana"/>
          <w:sz w:val="20"/>
          <w:szCs w:val="20"/>
        </w:rPr>
        <w:t xml:space="preserve">Le quorum doit être atteint à l’ouverture de la séance, mais aussi lors de la mise en discussion de toute question soumise à délibération. Ainsi, si un délégué s’absente pendant la séance, cette dernière ne peut se poursuivre que </w:t>
      </w:r>
      <w:r w:rsidR="005F3BA9" w:rsidRPr="00DA4CC5">
        <w:rPr>
          <w:rFonts w:ascii="Verdana" w:hAnsi="Verdana"/>
          <w:sz w:val="20"/>
          <w:szCs w:val="20"/>
        </w:rPr>
        <w:t xml:space="preserve">si </w:t>
      </w:r>
      <w:r w:rsidRPr="00DA4CC5">
        <w:rPr>
          <w:rFonts w:ascii="Verdana" w:hAnsi="Verdana"/>
          <w:sz w:val="20"/>
          <w:szCs w:val="20"/>
        </w:rPr>
        <w:t xml:space="preserve">le quorum reste atteint malgré ce départ. </w:t>
      </w:r>
    </w:p>
    <w:p w14:paraId="62FFD494" w14:textId="46541CC2" w:rsidR="00CE5415" w:rsidRPr="00DA4CC5" w:rsidRDefault="00CE5415" w:rsidP="00DA4CC5">
      <w:pPr>
        <w:pStyle w:val="Titre2"/>
        <w:rPr>
          <w:rFonts w:ascii="Verdana" w:hAnsi="Verdana"/>
          <w:b/>
          <w:bCs/>
          <w:color w:val="auto"/>
          <w:sz w:val="20"/>
          <w:szCs w:val="20"/>
        </w:rPr>
      </w:pPr>
      <w:bookmarkStart w:id="25" w:name="_Toc164332031"/>
      <w:r w:rsidRPr="00DA4CC5">
        <w:rPr>
          <w:rFonts w:ascii="Verdana" w:hAnsi="Verdana"/>
          <w:b/>
          <w:bCs/>
          <w:color w:val="auto"/>
          <w:sz w:val="20"/>
          <w:szCs w:val="20"/>
        </w:rPr>
        <w:t xml:space="preserve">ARTICLE </w:t>
      </w:r>
      <w:r w:rsidR="007B360C" w:rsidRPr="00DA4CC5">
        <w:rPr>
          <w:rFonts w:ascii="Verdana" w:hAnsi="Verdana"/>
          <w:b/>
          <w:bCs/>
          <w:color w:val="auto"/>
          <w:sz w:val="20"/>
          <w:szCs w:val="20"/>
        </w:rPr>
        <w:t>19</w:t>
      </w:r>
      <w:r w:rsidR="00DA4CC5" w:rsidRPr="00DA4CC5">
        <w:rPr>
          <w:rFonts w:ascii="Verdana" w:hAnsi="Verdana"/>
          <w:b/>
          <w:bCs/>
          <w:color w:val="auto"/>
          <w:sz w:val="20"/>
          <w:szCs w:val="20"/>
        </w:rPr>
        <w:t> :</w:t>
      </w:r>
      <w:r w:rsidRPr="00DA4CC5">
        <w:rPr>
          <w:rFonts w:ascii="Verdana" w:hAnsi="Verdana"/>
          <w:b/>
          <w:bCs/>
          <w:color w:val="auto"/>
          <w:sz w:val="20"/>
          <w:szCs w:val="20"/>
        </w:rPr>
        <w:t xml:space="preserve"> </w:t>
      </w:r>
      <w:r w:rsidR="00CB4BEA">
        <w:rPr>
          <w:rFonts w:ascii="Verdana" w:hAnsi="Verdana"/>
          <w:b/>
          <w:bCs/>
          <w:color w:val="auto"/>
          <w:sz w:val="20"/>
          <w:szCs w:val="20"/>
        </w:rPr>
        <w:t>D</w:t>
      </w:r>
      <w:r w:rsidR="00AC58FB" w:rsidRPr="00DA4CC5">
        <w:rPr>
          <w:rFonts w:ascii="Verdana" w:hAnsi="Verdana"/>
          <w:b/>
          <w:bCs/>
          <w:color w:val="auto"/>
          <w:sz w:val="20"/>
          <w:szCs w:val="20"/>
        </w:rPr>
        <w:t>élégation de pouvoir</w:t>
      </w:r>
      <w:bookmarkEnd w:id="25"/>
    </w:p>
    <w:p w14:paraId="42E32D0B" w14:textId="77777777" w:rsidR="00DA4CC5" w:rsidRPr="00DA4CC5" w:rsidRDefault="00DA4CC5" w:rsidP="00DA4CC5">
      <w:pPr>
        <w:spacing w:after="0"/>
      </w:pPr>
    </w:p>
    <w:p w14:paraId="0B8B26F5" w14:textId="1FC425EE" w:rsidR="00CE5415" w:rsidRPr="00DA4CC5" w:rsidRDefault="00CE5415" w:rsidP="00CE5415">
      <w:pPr>
        <w:jc w:val="both"/>
        <w:rPr>
          <w:rFonts w:ascii="Verdana" w:hAnsi="Verdana"/>
          <w:sz w:val="20"/>
          <w:szCs w:val="20"/>
        </w:rPr>
      </w:pPr>
      <w:r w:rsidRPr="00DA4CC5">
        <w:rPr>
          <w:rFonts w:ascii="Verdana" w:hAnsi="Verdana"/>
          <w:sz w:val="20"/>
          <w:szCs w:val="20"/>
        </w:rPr>
        <w:t>Un délégué titulaire empêché d’assister à une séance peut donner à un délégué de son choix pouvoir écrit de voter en son nom, sans distinction de collège d’origine.</w:t>
      </w:r>
    </w:p>
    <w:p w14:paraId="6B548211" w14:textId="77777777" w:rsidR="00CE5415" w:rsidRPr="00DA4CC5" w:rsidRDefault="00CE5415" w:rsidP="00CE5415">
      <w:pPr>
        <w:rPr>
          <w:rFonts w:ascii="Verdana" w:hAnsi="Verdana"/>
          <w:sz w:val="20"/>
          <w:szCs w:val="20"/>
          <w:u w:val="single"/>
        </w:rPr>
      </w:pPr>
      <w:r w:rsidRPr="00DA4CC5">
        <w:rPr>
          <w:rFonts w:ascii="Verdana" w:hAnsi="Verdana"/>
          <w:sz w:val="20"/>
          <w:szCs w:val="20"/>
          <w:u w:val="single"/>
        </w:rPr>
        <w:lastRenderedPageBreak/>
        <w:t>Formalisme des pouvoirs :</w:t>
      </w:r>
    </w:p>
    <w:p w14:paraId="240EBA2B" w14:textId="3180F743" w:rsidR="00CE5415" w:rsidRPr="00DA4CC5" w:rsidRDefault="00CE5415" w:rsidP="00CE5415">
      <w:pPr>
        <w:rPr>
          <w:rFonts w:ascii="Verdana" w:hAnsi="Verdana"/>
          <w:sz w:val="20"/>
          <w:szCs w:val="20"/>
        </w:rPr>
      </w:pPr>
      <w:r w:rsidRPr="00DA4CC5">
        <w:rPr>
          <w:rFonts w:ascii="Verdana" w:hAnsi="Verdana"/>
          <w:sz w:val="20"/>
          <w:szCs w:val="20"/>
        </w:rPr>
        <w:t>Le pouvoir donné à un délégué est formalisé par écrit</w:t>
      </w:r>
      <w:r w:rsidR="005F3BA9" w:rsidRPr="00DA4CC5">
        <w:rPr>
          <w:rFonts w:ascii="Verdana" w:hAnsi="Verdana"/>
          <w:sz w:val="20"/>
          <w:szCs w:val="20"/>
        </w:rPr>
        <w:t xml:space="preserve"> </w:t>
      </w:r>
      <w:r w:rsidRPr="00DA4CC5">
        <w:rPr>
          <w:rFonts w:ascii="Verdana" w:hAnsi="Verdana"/>
          <w:sz w:val="20"/>
          <w:szCs w:val="20"/>
        </w:rPr>
        <w:t>remis au plus tard à l’ouverture de la séance.</w:t>
      </w:r>
    </w:p>
    <w:p w14:paraId="4BE6785D" w14:textId="2631B3EF" w:rsidR="00F46D0A" w:rsidRPr="00DA4CC5" w:rsidRDefault="00CE5415" w:rsidP="00CE5415">
      <w:pPr>
        <w:rPr>
          <w:rFonts w:ascii="Verdana" w:hAnsi="Verdana"/>
          <w:sz w:val="20"/>
          <w:szCs w:val="20"/>
        </w:rPr>
      </w:pPr>
      <w:r w:rsidRPr="00DA4CC5">
        <w:rPr>
          <w:rFonts w:ascii="Verdana" w:hAnsi="Verdana"/>
          <w:sz w:val="20"/>
          <w:szCs w:val="20"/>
        </w:rPr>
        <w:t>Pour éviter toute contestation sur leur participation au vote, les délégués qui se retirent de la salle des délibérations doivent faire connaître au/à la Président(e) leur intention ou leur souhait de se faire représenter.</w:t>
      </w:r>
    </w:p>
    <w:p w14:paraId="5CB70AD6" w14:textId="59139F31" w:rsidR="0041476E" w:rsidRPr="00DA4CC5" w:rsidRDefault="0041476E" w:rsidP="00DA4CC5">
      <w:pPr>
        <w:pStyle w:val="Titre2"/>
        <w:rPr>
          <w:rFonts w:ascii="Verdana" w:hAnsi="Verdana"/>
          <w:b/>
          <w:bCs/>
          <w:color w:val="auto"/>
          <w:sz w:val="20"/>
          <w:szCs w:val="20"/>
        </w:rPr>
      </w:pPr>
      <w:bookmarkStart w:id="26" w:name="_Toc164332032"/>
      <w:r w:rsidRPr="00DA4CC5">
        <w:rPr>
          <w:rFonts w:ascii="Verdana" w:hAnsi="Verdana"/>
          <w:b/>
          <w:bCs/>
          <w:color w:val="auto"/>
          <w:sz w:val="20"/>
          <w:szCs w:val="20"/>
        </w:rPr>
        <w:t xml:space="preserve">ARTICLE </w:t>
      </w:r>
      <w:r w:rsidR="005F45F6" w:rsidRPr="00DA4CC5">
        <w:rPr>
          <w:rFonts w:ascii="Verdana" w:hAnsi="Verdana"/>
          <w:b/>
          <w:bCs/>
          <w:color w:val="auto"/>
          <w:sz w:val="20"/>
          <w:szCs w:val="20"/>
        </w:rPr>
        <w:t>2</w:t>
      </w:r>
      <w:r w:rsidR="007B360C" w:rsidRPr="00DA4CC5">
        <w:rPr>
          <w:rFonts w:ascii="Verdana" w:hAnsi="Verdana"/>
          <w:b/>
          <w:bCs/>
          <w:color w:val="auto"/>
          <w:sz w:val="20"/>
          <w:szCs w:val="20"/>
        </w:rPr>
        <w:t>0</w:t>
      </w:r>
      <w:r w:rsidR="00DA4CC5" w:rsidRPr="00DA4CC5">
        <w:rPr>
          <w:rFonts w:ascii="Verdana" w:hAnsi="Verdana"/>
          <w:b/>
          <w:bCs/>
          <w:color w:val="auto"/>
          <w:sz w:val="20"/>
          <w:szCs w:val="20"/>
        </w:rPr>
        <w:t> :</w:t>
      </w:r>
      <w:r w:rsidRPr="00DA4CC5">
        <w:rPr>
          <w:rFonts w:ascii="Verdana" w:hAnsi="Verdana"/>
          <w:b/>
          <w:bCs/>
          <w:color w:val="auto"/>
          <w:sz w:val="20"/>
          <w:szCs w:val="20"/>
        </w:rPr>
        <w:t xml:space="preserve"> Désignation des Vice-Président(e)s</w:t>
      </w:r>
      <w:bookmarkEnd w:id="26"/>
    </w:p>
    <w:p w14:paraId="018114B2" w14:textId="77777777" w:rsidR="00DA4CC5" w:rsidRPr="00DA4CC5" w:rsidRDefault="00DA4CC5" w:rsidP="00DA4CC5">
      <w:pPr>
        <w:spacing w:after="0"/>
      </w:pPr>
    </w:p>
    <w:p w14:paraId="5698CFD0" w14:textId="415B9588" w:rsidR="00271A05" w:rsidRPr="00DA4CC5" w:rsidRDefault="00271A05" w:rsidP="0041476E">
      <w:pPr>
        <w:rPr>
          <w:rFonts w:ascii="Verdana" w:hAnsi="Verdana"/>
          <w:sz w:val="20"/>
          <w:szCs w:val="20"/>
        </w:rPr>
      </w:pPr>
      <w:r w:rsidRPr="00DA4CC5">
        <w:rPr>
          <w:rFonts w:ascii="Verdana" w:hAnsi="Verdana"/>
          <w:sz w:val="20"/>
          <w:szCs w:val="20"/>
        </w:rPr>
        <w:t>Après chaque renouvellement de la Présidence, le Bureau du Comité syndical procède à la désignation de</w:t>
      </w:r>
      <w:r w:rsidR="001A1D46" w:rsidRPr="00DA4CC5">
        <w:rPr>
          <w:rFonts w:ascii="Verdana" w:hAnsi="Verdana"/>
          <w:sz w:val="20"/>
          <w:szCs w:val="20"/>
        </w:rPr>
        <w:t xml:space="preserve"> 3</w:t>
      </w:r>
      <w:r w:rsidRPr="00DA4CC5">
        <w:rPr>
          <w:rFonts w:ascii="Verdana" w:hAnsi="Verdana"/>
          <w:sz w:val="20"/>
          <w:szCs w:val="20"/>
        </w:rPr>
        <w:t xml:space="preserve"> </w:t>
      </w:r>
      <w:r w:rsidR="0040200C">
        <w:rPr>
          <w:rFonts w:ascii="Verdana" w:hAnsi="Verdana"/>
          <w:sz w:val="20"/>
          <w:szCs w:val="20"/>
        </w:rPr>
        <w:t>V</w:t>
      </w:r>
      <w:r w:rsidRPr="00DA4CC5">
        <w:rPr>
          <w:rFonts w:ascii="Verdana" w:hAnsi="Verdana"/>
          <w:sz w:val="20"/>
          <w:szCs w:val="20"/>
        </w:rPr>
        <w:t>ice-Présidences</w:t>
      </w:r>
      <w:r w:rsidR="001A1D46" w:rsidRPr="00DA4CC5">
        <w:rPr>
          <w:rFonts w:ascii="Verdana" w:hAnsi="Verdana"/>
          <w:sz w:val="20"/>
          <w:szCs w:val="20"/>
        </w:rPr>
        <w:t xml:space="preserve"> en son sein.</w:t>
      </w:r>
    </w:p>
    <w:p w14:paraId="5683C9E4" w14:textId="71844E88" w:rsidR="0041476E" w:rsidRPr="00DA4CC5" w:rsidRDefault="00271A05" w:rsidP="0041476E">
      <w:pPr>
        <w:rPr>
          <w:rFonts w:ascii="Verdana" w:hAnsi="Verdana"/>
          <w:sz w:val="20"/>
          <w:szCs w:val="20"/>
        </w:rPr>
      </w:pPr>
      <w:r w:rsidRPr="00DA4CC5">
        <w:rPr>
          <w:rFonts w:ascii="Verdana" w:hAnsi="Verdana"/>
          <w:sz w:val="20"/>
          <w:szCs w:val="20"/>
        </w:rPr>
        <w:t xml:space="preserve">Chaque collège (Région Grand Est, Département de la Marne, Territoire) doit au moins être représenté par la Présidence ou une </w:t>
      </w:r>
      <w:r w:rsidR="0040200C">
        <w:rPr>
          <w:rFonts w:ascii="Verdana" w:hAnsi="Verdana"/>
          <w:sz w:val="20"/>
          <w:szCs w:val="20"/>
        </w:rPr>
        <w:t>V</w:t>
      </w:r>
      <w:r w:rsidRPr="00DA4CC5">
        <w:rPr>
          <w:rFonts w:ascii="Verdana" w:hAnsi="Verdana"/>
          <w:sz w:val="20"/>
          <w:szCs w:val="20"/>
        </w:rPr>
        <w:t>ice-Présidence</w:t>
      </w:r>
      <w:r w:rsidR="001A1D46" w:rsidRPr="00DA4CC5">
        <w:rPr>
          <w:rFonts w:ascii="Verdana" w:hAnsi="Verdana"/>
          <w:sz w:val="20"/>
          <w:szCs w:val="20"/>
        </w:rPr>
        <w:t>, dans cet ordre protocolaire après élection de la Présidence par le Comité Syndical.</w:t>
      </w:r>
    </w:p>
    <w:p w14:paraId="7FF0D285" w14:textId="6886CB6C" w:rsidR="001A1D46" w:rsidRPr="00DA4CC5" w:rsidRDefault="001A1D46" w:rsidP="0041476E">
      <w:pPr>
        <w:rPr>
          <w:rFonts w:ascii="Verdana" w:hAnsi="Verdana"/>
          <w:sz w:val="20"/>
          <w:szCs w:val="20"/>
        </w:rPr>
      </w:pPr>
      <w:r w:rsidRPr="00DA4CC5">
        <w:rPr>
          <w:rFonts w:ascii="Verdana" w:hAnsi="Verdana"/>
          <w:sz w:val="20"/>
          <w:szCs w:val="20"/>
        </w:rPr>
        <w:t xml:space="preserve">Le </w:t>
      </w:r>
      <w:r w:rsidR="009F0649">
        <w:rPr>
          <w:rFonts w:ascii="Verdana" w:hAnsi="Verdana"/>
          <w:sz w:val="20"/>
          <w:szCs w:val="20"/>
        </w:rPr>
        <w:t>p</w:t>
      </w:r>
      <w:r w:rsidRPr="00DA4CC5">
        <w:rPr>
          <w:rFonts w:ascii="Verdana" w:hAnsi="Verdana"/>
          <w:sz w:val="20"/>
          <w:szCs w:val="20"/>
        </w:rPr>
        <w:t>oste de 3</w:t>
      </w:r>
      <w:r w:rsidRPr="00DA4CC5">
        <w:rPr>
          <w:rFonts w:ascii="Verdana" w:hAnsi="Verdana"/>
          <w:sz w:val="20"/>
          <w:szCs w:val="20"/>
          <w:vertAlign w:val="superscript"/>
        </w:rPr>
        <w:t>ème</w:t>
      </w:r>
      <w:r w:rsidRPr="00DA4CC5">
        <w:rPr>
          <w:rFonts w:ascii="Verdana" w:hAnsi="Verdana"/>
          <w:sz w:val="20"/>
          <w:szCs w:val="20"/>
        </w:rPr>
        <w:t xml:space="preserve"> </w:t>
      </w:r>
      <w:r w:rsidR="0040200C">
        <w:rPr>
          <w:rFonts w:ascii="Verdana" w:hAnsi="Verdana"/>
          <w:sz w:val="20"/>
          <w:szCs w:val="20"/>
        </w:rPr>
        <w:t>V</w:t>
      </w:r>
      <w:r w:rsidRPr="00DA4CC5">
        <w:rPr>
          <w:rFonts w:ascii="Verdana" w:hAnsi="Verdana"/>
          <w:sz w:val="20"/>
          <w:szCs w:val="20"/>
        </w:rPr>
        <w:t>ice-Présidence est libre.</w:t>
      </w:r>
    </w:p>
    <w:tbl>
      <w:tblPr>
        <w:tblStyle w:val="Grilledutableau"/>
        <w:tblW w:w="0" w:type="auto"/>
        <w:jc w:val="center"/>
        <w:tblLook w:val="04A0" w:firstRow="1" w:lastRow="0" w:firstColumn="1" w:lastColumn="0" w:noHBand="0" w:noVBand="1"/>
      </w:tblPr>
      <w:tblGrid>
        <w:gridCol w:w="2830"/>
        <w:gridCol w:w="1537"/>
        <w:gridCol w:w="1537"/>
        <w:gridCol w:w="1537"/>
      </w:tblGrid>
      <w:tr w:rsidR="00DA4CC5" w:rsidRPr="00DA4CC5" w14:paraId="3FDF021F" w14:textId="77777777" w:rsidTr="001A1D46">
        <w:trPr>
          <w:jc w:val="center"/>
        </w:trPr>
        <w:tc>
          <w:tcPr>
            <w:tcW w:w="2830" w:type="dxa"/>
            <w:vAlign w:val="center"/>
          </w:tcPr>
          <w:p w14:paraId="2C87EC8C" w14:textId="701EBA29" w:rsidR="001A1D46" w:rsidRPr="00DA4CC5" w:rsidRDefault="001A1D46" w:rsidP="001A1D46">
            <w:pPr>
              <w:jc w:val="center"/>
              <w:rPr>
                <w:rFonts w:ascii="Verdana" w:hAnsi="Verdana"/>
                <w:sz w:val="20"/>
                <w:szCs w:val="20"/>
              </w:rPr>
            </w:pPr>
            <w:r w:rsidRPr="00DA4CC5">
              <w:rPr>
                <w:rFonts w:ascii="Verdana" w:hAnsi="Verdana"/>
                <w:sz w:val="20"/>
                <w:szCs w:val="20"/>
              </w:rPr>
              <w:t>Ordre protocolaire</w:t>
            </w:r>
          </w:p>
        </w:tc>
        <w:tc>
          <w:tcPr>
            <w:tcW w:w="1537" w:type="dxa"/>
            <w:vAlign w:val="center"/>
          </w:tcPr>
          <w:p w14:paraId="758A94D1" w14:textId="7AAF7D43" w:rsidR="001A1D46" w:rsidRPr="00DA4CC5" w:rsidRDefault="001A1D46" w:rsidP="001A1D46">
            <w:pPr>
              <w:jc w:val="center"/>
              <w:rPr>
                <w:rFonts w:ascii="Verdana" w:hAnsi="Verdana"/>
                <w:sz w:val="20"/>
                <w:szCs w:val="20"/>
              </w:rPr>
            </w:pPr>
            <w:r w:rsidRPr="00DA4CC5">
              <w:rPr>
                <w:rFonts w:ascii="Verdana" w:hAnsi="Verdana"/>
                <w:sz w:val="20"/>
                <w:szCs w:val="20"/>
              </w:rPr>
              <w:t>Cas n°1</w:t>
            </w:r>
          </w:p>
        </w:tc>
        <w:tc>
          <w:tcPr>
            <w:tcW w:w="1537" w:type="dxa"/>
            <w:vAlign w:val="center"/>
          </w:tcPr>
          <w:p w14:paraId="607C0D96" w14:textId="1E427A35" w:rsidR="001A1D46" w:rsidRPr="00DA4CC5" w:rsidRDefault="001A1D46" w:rsidP="001A1D46">
            <w:pPr>
              <w:jc w:val="center"/>
              <w:rPr>
                <w:rFonts w:ascii="Verdana" w:hAnsi="Verdana"/>
                <w:sz w:val="20"/>
                <w:szCs w:val="20"/>
              </w:rPr>
            </w:pPr>
            <w:r w:rsidRPr="00DA4CC5">
              <w:rPr>
                <w:rFonts w:ascii="Verdana" w:hAnsi="Verdana"/>
                <w:sz w:val="20"/>
                <w:szCs w:val="20"/>
              </w:rPr>
              <w:t>Cas n°2</w:t>
            </w:r>
          </w:p>
        </w:tc>
        <w:tc>
          <w:tcPr>
            <w:tcW w:w="1537" w:type="dxa"/>
            <w:vAlign w:val="center"/>
          </w:tcPr>
          <w:p w14:paraId="1222107B" w14:textId="3229C020" w:rsidR="001A1D46" w:rsidRPr="00DA4CC5" w:rsidRDefault="001A1D46" w:rsidP="001A1D46">
            <w:pPr>
              <w:jc w:val="center"/>
              <w:rPr>
                <w:rFonts w:ascii="Verdana" w:hAnsi="Verdana"/>
                <w:sz w:val="20"/>
                <w:szCs w:val="20"/>
              </w:rPr>
            </w:pPr>
            <w:r w:rsidRPr="00DA4CC5">
              <w:rPr>
                <w:rFonts w:ascii="Verdana" w:hAnsi="Verdana"/>
                <w:sz w:val="20"/>
                <w:szCs w:val="20"/>
              </w:rPr>
              <w:t>Cas n°3</w:t>
            </w:r>
          </w:p>
        </w:tc>
      </w:tr>
      <w:tr w:rsidR="00DA4CC5" w:rsidRPr="00DA4CC5" w14:paraId="768BEC08" w14:textId="77777777" w:rsidTr="001A1D46">
        <w:trPr>
          <w:jc w:val="center"/>
        </w:trPr>
        <w:tc>
          <w:tcPr>
            <w:tcW w:w="2830" w:type="dxa"/>
            <w:vAlign w:val="center"/>
          </w:tcPr>
          <w:p w14:paraId="69612505" w14:textId="5DA0A0D6" w:rsidR="001A1D46" w:rsidRPr="00DA4CC5" w:rsidRDefault="001A1D46" w:rsidP="001A1D46">
            <w:pPr>
              <w:jc w:val="center"/>
              <w:rPr>
                <w:rFonts w:ascii="Verdana" w:hAnsi="Verdana"/>
                <w:sz w:val="20"/>
                <w:szCs w:val="20"/>
              </w:rPr>
            </w:pPr>
            <w:r w:rsidRPr="00DA4CC5">
              <w:rPr>
                <w:rFonts w:ascii="Verdana" w:hAnsi="Verdana"/>
                <w:sz w:val="20"/>
                <w:szCs w:val="20"/>
              </w:rPr>
              <w:t>Présidence</w:t>
            </w:r>
          </w:p>
        </w:tc>
        <w:tc>
          <w:tcPr>
            <w:tcW w:w="1537" w:type="dxa"/>
            <w:vAlign w:val="center"/>
          </w:tcPr>
          <w:p w14:paraId="4ED60EC7" w14:textId="1E153458" w:rsidR="001A1D46" w:rsidRPr="00DA4CC5" w:rsidRDefault="001A1D46" w:rsidP="001A1D46">
            <w:pPr>
              <w:jc w:val="center"/>
              <w:rPr>
                <w:rFonts w:ascii="Verdana" w:hAnsi="Verdana"/>
                <w:sz w:val="20"/>
                <w:szCs w:val="20"/>
              </w:rPr>
            </w:pPr>
            <w:r w:rsidRPr="00DA4CC5">
              <w:rPr>
                <w:rFonts w:ascii="Verdana" w:hAnsi="Verdana"/>
                <w:sz w:val="20"/>
                <w:szCs w:val="20"/>
              </w:rPr>
              <w:t>Territoire</w:t>
            </w:r>
          </w:p>
        </w:tc>
        <w:tc>
          <w:tcPr>
            <w:tcW w:w="1537" w:type="dxa"/>
            <w:vAlign w:val="center"/>
          </w:tcPr>
          <w:p w14:paraId="0501B998" w14:textId="6DDF5479" w:rsidR="001A1D46" w:rsidRPr="00DA4CC5" w:rsidRDefault="001A1D46" w:rsidP="001A1D46">
            <w:pPr>
              <w:jc w:val="center"/>
              <w:rPr>
                <w:rFonts w:ascii="Verdana" w:hAnsi="Verdana"/>
                <w:sz w:val="20"/>
                <w:szCs w:val="20"/>
              </w:rPr>
            </w:pPr>
            <w:r w:rsidRPr="00DA4CC5">
              <w:rPr>
                <w:rFonts w:ascii="Verdana" w:hAnsi="Verdana"/>
                <w:sz w:val="20"/>
                <w:szCs w:val="20"/>
              </w:rPr>
              <w:t>Région</w:t>
            </w:r>
          </w:p>
        </w:tc>
        <w:tc>
          <w:tcPr>
            <w:tcW w:w="1537" w:type="dxa"/>
            <w:vAlign w:val="center"/>
          </w:tcPr>
          <w:p w14:paraId="2E39B2C5" w14:textId="7ED4697D" w:rsidR="001A1D46" w:rsidRPr="00DA4CC5" w:rsidRDefault="001A1D46" w:rsidP="001A1D46">
            <w:pPr>
              <w:jc w:val="center"/>
              <w:rPr>
                <w:rFonts w:ascii="Verdana" w:hAnsi="Verdana"/>
                <w:sz w:val="20"/>
                <w:szCs w:val="20"/>
              </w:rPr>
            </w:pPr>
            <w:r w:rsidRPr="00DA4CC5">
              <w:rPr>
                <w:rFonts w:ascii="Verdana" w:hAnsi="Verdana"/>
                <w:sz w:val="20"/>
                <w:szCs w:val="20"/>
              </w:rPr>
              <w:t>Département</w:t>
            </w:r>
          </w:p>
        </w:tc>
      </w:tr>
      <w:tr w:rsidR="00DA4CC5" w:rsidRPr="00DA4CC5" w14:paraId="58E48120" w14:textId="77777777" w:rsidTr="001A1D46">
        <w:trPr>
          <w:jc w:val="center"/>
        </w:trPr>
        <w:tc>
          <w:tcPr>
            <w:tcW w:w="2830" w:type="dxa"/>
            <w:vAlign w:val="center"/>
          </w:tcPr>
          <w:p w14:paraId="70EADF25" w14:textId="6BE5BFEF" w:rsidR="001A1D46" w:rsidRPr="00DA4CC5" w:rsidRDefault="001A1D46" w:rsidP="001A1D46">
            <w:pPr>
              <w:jc w:val="center"/>
              <w:rPr>
                <w:rFonts w:ascii="Verdana" w:hAnsi="Verdana"/>
                <w:sz w:val="20"/>
                <w:szCs w:val="20"/>
              </w:rPr>
            </w:pPr>
            <w:r w:rsidRPr="00DA4CC5">
              <w:rPr>
                <w:rFonts w:ascii="Verdana" w:hAnsi="Verdana"/>
                <w:sz w:val="20"/>
                <w:szCs w:val="20"/>
              </w:rPr>
              <w:t>1</w:t>
            </w:r>
            <w:r w:rsidRPr="00DA4CC5">
              <w:rPr>
                <w:rFonts w:ascii="Verdana" w:hAnsi="Verdana"/>
                <w:sz w:val="20"/>
                <w:szCs w:val="20"/>
                <w:vertAlign w:val="superscript"/>
              </w:rPr>
              <w:t>ère</w:t>
            </w:r>
            <w:r w:rsidRPr="00DA4CC5">
              <w:rPr>
                <w:rFonts w:ascii="Verdana" w:hAnsi="Verdana"/>
                <w:sz w:val="20"/>
                <w:szCs w:val="20"/>
              </w:rPr>
              <w:t xml:space="preserve"> Vice-Présidence</w:t>
            </w:r>
          </w:p>
        </w:tc>
        <w:tc>
          <w:tcPr>
            <w:tcW w:w="1537" w:type="dxa"/>
            <w:vAlign w:val="center"/>
          </w:tcPr>
          <w:p w14:paraId="7D7F9289" w14:textId="1EEC5061" w:rsidR="001A1D46" w:rsidRPr="00DA4CC5" w:rsidRDefault="001A1D46" w:rsidP="001A1D46">
            <w:pPr>
              <w:jc w:val="center"/>
              <w:rPr>
                <w:rFonts w:ascii="Verdana" w:hAnsi="Verdana"/>
                <w:sz w:val="20"/>
                <w:szCs w:val="20"/>
              </w:rPr>
            </w:pPr>
            <w:r w:rsidRPr="00DA4CC5">
              <w:rPr>
                <w:rFonts w:ascii="Verdana" w:hAnsi="Verdana"/>
                <w:sz w:val="20"/>
                <w:szCs w:val="20"/>
              </w:rPr>
              <w:t>Région</w:t>
            </w:r>
          </w:p>
        </w:tc>
        <w:tc>
          <w:tcPr>
            <w:tcW w:w="1537" w:type="dxa"/>
            <w:vAlign w:val="center"/>
          </w:tcPr>
          <w:p w14:paraId="22259AF7" w14:textId="1FA95144" w:rsidR="001A1D46" w:rsidRPr="00DA4CC5" w:rsidRDefault="001A1D46" w:rsidP="001A1D46">
            <w:pPr>
              <w:jc w:val="center"/>
              <w:rPr>
                <w:rFonts w:ascii="Verdana" w:hAnsi="Verdana"/>
                <w:sz w:val="20"/>
                <w:szCs w:val="20"/>
              </w:rPr>
            </w:pPr>
            <w:r w:rsidRPr="00DA4CC5">
              <w:rPr>
                <w:rFonts w:ascii="Verdana" w:hAnsi="Verdana"/>
                <w:sz w:val="20"/>
                <w:szCs w:val="20"/>
              </w:rPr>
              <w:t>Département</w:t>
            </w:r>
          </w:p>
        </w:tc>
        <w:tc>
          <w:tcPr>
            <w:tcW w:w="1537" w:type="dxa"/>
            <w:vAlign w:val="center"/>
          </w:tcPr>
          <w:p w14:paraId="17B6BFB0" w14:textId="5C6BCE8E" w:rsidR="001A1D46" w:rsidRPr="00DA4CC5" w:rsidRDefault="001A1D46" w:rsidP="001A1D46">
            <w:pPr>
              <w:jc w:val="center"/>
              <w:rPr>
                <w:rFonts w:ascii="Verdana" w:hAnsi="Verdana"/>
                <w:sz w:val="20"/>
                <w:szCs w:val="20"/>
              </w:rPr>
            </w:pPr>
            <w:r w:rsidRPr="00DA4CC5">
              <w:rPr>
                <w:rFonts w:ascii="Verdana" w:hAnsi="Verdana"/>
                <w:sz w:val="20"/>
                <w:szCs w:val="20"/>
              </w:rPr>
              <w:t>Région</w:t>
            </w:r>
          </w:p>
        </w:tc>
      </w:tr>
      <w:tr w:rsidR="00DA4CC5" w:rsidRPr="00DA4CC5" w14:paraId="46FECCE9" w14:textId="77777777" w:rsidTr="001A1D46">
        <w:trPr>
          <w:jc w:val="center"/>
        </w:trPr>
        <w:tc>
          <w:tcPr>
            <w:tcW w:w="2830" w:type="dxa"/>
            <w:vAlign w:val="center"/>
          </w:tcPr>
          <w:p w14:paraId="513A9FAF" w14:textId="0670F9E4" w:rsidR="001A1D46" w:rsidRPr="00DA4CC5" w:rsidRDefault="001A1D46" w:rsidP="001A1D46">
            <w:pPr>
              <w:jc w:val="center"/>
              <w:rPr>
                <w:rFonts w:ascii="Verdana" w:hAnsi="Verdana"/>
                <w:sz w:val="20"/>
                <w:szCs w:val="20"/>
              </w:rPr>
            </w:pPr>
            <w:r w:rsidRPr="00DA4CC5">
              <w:rPr>
                <w:rFonts w:ascii="Verdana" w:hAnsi="Verdana"/>
                <w:sz w:val="20"/>
                <w:szCs w:val="20"/>
              </w:rPr>
              <w:t>2</w:t>
            </w:r>
            <w:r w:rsidRPr="00DA4CC5">
              <w:rPr>
                <w:rFonts w:ascii="Verdana" w:hAnsi="Verdana"/>
                <w:sz w:val="20"/>
                <w:szCs w:val="20"/>
                <w:vertAlign w:val="superscript"/>
              </w:rPr>
              <w:t>ème</w:t>
            </w:r>
            <w:r w:rsidRPr="00DA4CC5">
              <w:rPr>
                <w:rFonts w:ascii="Verdana" w:hAnsi="Verdana"/>
                <w:sz w:val="20"/>
                <w:szCs w:val="20"/>
              </w:rPr>
              <w:t xml:space="preserve"> Vice-Présidence</w:t>
            </w:r>
          </w:p>
        </w:tc>
        <w:tc>
          <w:tcPr>
            <w:tcW w:w="1537" w:type="dxa"/>
            <w:vAlign w:val="center"/>
          </w:tcPr>
          <w:p w14:paraId="510CEE77" w14:textId="5143F1F4" w:rsidR="001A1D46" w:rsidRPr="00DA4CC5" w:rsidRDefault="001A1D46" w:rsidP="001A1D46">
            <w:pPr>
              <w:jc w:val="center"/>
              <w:rPr>
                <w:rFonts w:ascii="Verdana" w:hAnsi="Verdana"/>
                <w:sz w:val="20"/>
                <w:szCs w:val="20"/>
              </w:rPr>
            </w:pPr>
            <w:r w:rsidRPr="00DA4CC5">
              <w:rPr>
                <w:rFonts w:ascii="Verdana" w:hAnsi="Verdana"/>
                <w:sz w:val="20"/>
                <w:szCs w:val="20"/>
              </w:rPr>
              <w:t>Département</w:t>
            </w:r>
          </w:p>
        </w:tc>
        <w:tc>
          <w:tcPr>
            <w:tcW w:w="1537" w:type="dxa"/>
            <w:vAlign w:val="center"/>
          </w:tcPr>
          <w:p w14:paraId="782528AA" w14:textId="26C2D1AE" w:rsidR="001A1D46" w:rsidRPr="00DA4CC5" w:rsidRDefault="001A1D46" w:rsidP="001A1D46">
            <w:pPr>
              <w:jc w:val="center"/>
              <w:rPr>
                <w:rFonts w:ascii="Verdana" w:hAnsi="Verdana"/>
                <w:sz w:val="20"/>
                <w:szCs w:val="20"/>
              </w:rPr>
            </w:pPr>
            <w:r w:rsidRPr="00DA4CC5">
              <w:rPr>
                <w:rFonts w:ascii="Verdana" w:hAnsi="Verdana"/>
                <w:sz w:val="20"/>
                <w:szCs w:val="20"/>
              </w:rPr>
              <w:t>Territoire</w:t>
            </w:r>
          </w:p>
        </w:tc>
        <w:tc>
          <w:tcPr>
            <w:tcW w:w="1537" w:type="dxa"/>
            <w:vAlign w:val="center"/>
          </w:tcPr>
          <w:p w14:paraId="4495EF01" w14:textId="5D2C1FD6" w:rsidR="001A1D46" w:rsidRPr="00DA4CC5" w:rsidRDefault="001A1D46" w:rsidP="001A1D46">
            <w:pPr>
              <w:jc w:val="center"/>
              <w:rPr>
                <w:rFonts w:ascii="Verdana" w:hAnsi="Verdana"/>
                <w:sz w:val="20"/>
                <w:szCs w:val="20"/>
              </w:rPr>
            </w:pPr>
            <w:r w:rsidRPr="00DA4CC5">
              <w:rPr>
                <w:rFonts w:ascii="Verdana" w:hAnsi="Verdana"/>
                <w:sz w:val="20"/>
                <w:szCs w:val="20"/>
              </w:rPr>
              <w:t>Territoire</w:t>
            </w:r>
          </w:p>
        </w:tc>
      </w:tr>
      <w:tr w:rsidR="001A1D46" w:rsidRPr="00DA4CC5" w14:paraId="39FB8E41" w14:textId="77777777" w:rsidTr="001A1D46">
        <w:trPr>
          <w:jc w:val="center"/>
        </w:trPr>
        <w:tc>
          <w:tcPr>
            <w:tcW w:w="2830" w:type="dxa"/>
            <w:vAlign w:val="center"/>
          </w:tcPr>
          <w:p w14:paraId="7759DCBF" w14:textId="7EDA5C90" w:rsidR="001A1D46" w:rsidRPr="00DA4CC5" w:rsidRDefault="001A1D46" w:rsidP="001A1D46">
            <w:pPr>
              <w:jc w:val="center"/>
              <w:rPr>
                <w:rFonts w:ascii="Verdana" w:hAnsi="Verdana"/>
                <w:sz w:val="20"/>
                <w:szCs w:val="20"/>
              </w:rPr>
            </w:pPr>
            <w:r w:rsidRPr="00DA4CC5">
              <w:rPr>
                <w:rFonts w:ascii="Verdana" w:hAnsi="Verdana"/>
                <w:sz w:val="20"/>
                <w:szCs w:val="20"/>
              </w:rPr>
              <w:t>3</w:t>
            </w:r>
            <w:r w:rsidRPr="00DA4CC5">
              <w:rPr>
                <w:rFonts w:ascii="Verdana" w:hAnsi="Verdana"/>
                <w:sz w:val="20"/>
                <w:szCs w:val="20"/>
                <w:vertAlign w:val="superscript"/>
              </w:rPr>
              <w:t>ème</w:t>
            </w:r>
            <w:r w:rsidRPr="00DA4CC5">
              <w:rPr>
                <w:rFonts w:ascii="Verdana" w:hAnsi="Verdana"/>
                <w:sz w:val="20"/>
                <w:szCs w:val="20"/>
              </w:rPr>
              <w:t xml:space="preserve"> Vice-Présidence</w:t>
            </w:r>
          </w:p>
        </w:tc>
        <w:tc>
          <w:tcPr>
            <w:tcW w:w="1537" w:type="dxa"/>
            <w:vAlign w:val="center"/>
          </w:tcPr>
          <w:p w14:paraId="4D767EA0" w14:textId="06BFEB8F" w:rsidR="001A1D46" w:rsidRPr="00DA4CC5" w:rsidRDefault="001A1D46" w:rsidP="001A1D46">
            <w:pPr>
              <w:jc w:val="center"/>
              <w:rPr>
                <w:rFonts w:ascii="Verdana" w:hAnsi="Verdana"/>
                <w:sz w:val="20"/>
                <w:szCs w:val="20"/>
              </w:rPr>
            </w:pPr>
            <w:r w:rsidRPr="00DA4CC5">
              <w:rPr>
                <w:rFonts w:ascii="Verdana" w:hAnsi="Verdana"/>
                <w:sz w:val="20"/>
                <w:szCs w:val="20"/>
              </w:rPr>
              <w:t>Libre</w:t>
            </w:r>
          </w:p>
        </w:tc>
        <w:tc>
          <w:tcPr>
            <w:tcW w:w="1537" w:type="dxa"/>
            <w:vAlign w:val="center"/>
          </w:tcPr>
          <w:p w14:paraId="55E4A80D" w14:textId="184E0C79" w:rsidR="001A1D46" w:rsidRPr="00DA4CC5" w:rsidRDefault="001A1D46" w:rsidP="001A1D46">
            <w:pPr>
              <w:jc w:val="center"/>
              <w:rPr>
                <w:rFonts w:ascii="Verdana" w:hAnsi="Verdana"/>
                <w:sz w:val="20"/>
                <w:szCs w:val="20"/>
              </w:rPr>
            </w:pPr>
            <w:r w:rsidRPr="00DA4CC5">
              <w:rPr>
                <w:rFonts w:ascii="Verdana" w:hAnsi="Verdana"/>
                <w:sz w:val="20"/>
                <w:szCs w:val="20"/>
              </w:rPr>
              <w:t>Libre</w:t>
            </w:r>
          </w:p>
        </w:tc>
        <w:tc>
          <w:tcPr>
            <w:tcW w:w="1537" w:type="dxa"/>
            <w:vAlign w:val="center"/>
          </w:tcPr>
          <w:p w14:paraId="400FD217" w14:textId="00CE3CBF" w:rsidR="001A1D46" w:rsidRPr="00DA4CC5" w:rsidRDefault="001A1D46" w:rsidP="001A1D46">
            <w:pPr>
              <w:jc w:val="center"/>
              <w:rPr>
                <w:rFonts w:ascii="Verdana" w:hAnsi="Verdana"/>
                <w:sz w:val="20"/>
                <w:szCs w:val="20"/>
              </w:rPr>
            </w:pPr>
            <w:r w:rsidRPr="00DA4CC5">
              <w:rPr>
                <w:rFonts w:ascii="Verdana" w:hAnsi="Verdana"/>
                <w:sz w:val="20"/>
                <w:szCs w:val="20"/>
              </w:rPr>
              <w:t>Libre</w:t>
            </w:r>
          </w:p>
        </w:tc>
      </w:tr>
    </w:tbl>
    <w:p w14:paraId="1631FE00" w14:textId="3DEA44A8" w:rsidR="001A1D46" w:rsidRPr="00DA4CC5" w:rsidRDefault="001A1D46" w:rsidP="0041476E">
      <w:pPr>
        <w:rPr>
          <w:rFonts w:ascii="Verdana" w:hAnsi="Verdana"/>
          <w:sz w:val="20"/>
          <w:szCs w:val="20"/>
        </w:rPr>
      </w:pPr>
    </w:p>
    <w:p w14:paraId="42F58496" w14:textId="0AEE858C" w:rsidR="001A1D46" w:rsidRPr="00DA4CC5" w:rsidRDefault="001A1D46" w:rsidP="004A1C2E">
      <w:pPr>
        <w:jc w:val="both"/>
        <w:rPr>
          <w:rFonts w:ascii="Verdana" w:hAnsi="Verdana"/>
          <w:sz w:val="20"/>
          <w:szCs w:val="20"/>
        </w:rPr>
      </w:pPr>
      <w:r w:rsidRPr="00DA4CC5">
        <w:rPr>
          <w:rFonts w:ascii="Verdana" w:hAnsi="Verdana"/>
          <w:sz w:val="20"/>
          <w:szCs w:val="20"/>
        </w:rPr>
        <w:t>Pour chaque poste de Vice-Présiden</w:t>
      </w:r>
      <w:r w:rsidR="009F0649">
        <w:rPr>
          <w:rFonts w:ascii="Verdana" w:hAnsi="Verdana"/>
          <w:sz w:val="20"/>
          <w:szCs w:val="20"/>
        </w:rPr>
        <w:t>c</w:t>
      </w:r>
      <w:r w:rsidRPr="00DA4CC5">
        <w:rPr>
          <w:rFonts w:ascii="Verdana" w:hAnsi="Verdana"/>
          <w:sz w:val="20"/>
          <w:szCs w:val="20"/>
        </w:rPr>
        <w:t xml:space="preserve">e, le/la Président(e) fait appel des candidatures. </w:t>
      </w:r>
      <w:r w:rsidR="0040200C">
        <w:rPr>
          <w:rFonts w:ascii="Verdana" w:hAnsi="Verdana"/>
          <w:sz w:val="20"/>
          <w:szCs w:val="20"/>
        </w:rPr>
        <w:t>L</w:t>
      </w:r>
      <w:r w:rsidRPr="00DA4CC5">
        <w:rPr>
          <w:rFonts w:ascii="Verdana" w:hAnsi="Verdana"/>
          <w:sz w:val="20"/>
          <w:szCs w:val="20"/>
        </w:rPr>
        <w:t xml:space="preserve">a désignation est réalisée par vote au scrutin secret à la majorité absolue des </w:t>
      </w:r>
      <w:r w:rsidR="0066228E" w:rsidRPr="00DA4CC5">
        <w:rPr>
          <w:rFonts w:ascii="Verdana" w:hAnsi="Verdana"/>
          <w:sz w:val="20"/>
          <w:szCs w:val="20"/>
        </w:rPr>
        <w:t xml:space="preserve">voix des </w:t>
      </w:r>
      <w:r w:rsidRPr="00DA4CC5">
        <w:rPr>
          <w:rFonts w:ascii="Verdana" w:hAnsi="Verdana"/>
          <w:sz w:val="20"/>
          <w:szCs w:val="20"/>
        </w:rPr>
        <w:t>membres présents ou représentés du Bureau du Comité syndical. Si cette élection n’est pas acquise au premier tour de scrutin, il est procédé à un deuxième tour et l’élection a lieu à la majorité relative. En cas d’égalité des voix, l’élection est acquise au bénéfice de l’âge</w:t>
      </w:r>
      <w:r w:rsidRPr="00DA4CC5">
        <w:rPr>
          <w:rFonts w:ascii="Verdana" w:hAnsi="Verdana"/>
          <w:b/>
          <w:bCs/>
          <w:sz w:val="20"/>
          <w:szCs w:val="20"/>
        </w:rPr>
        <w:t xml:space="preserve">. </w:t>
      </w:r>
      <w:r w:rsidRPr="00DA4CC5">
        <w:rPr>
          <w:rFonts w:ascii="Verdana" w:hAnsi="Verdana"/>
          <w:sz w:val="20"/>
          <w:szCs w:val="20"/>
        </w:rPr>
        <w:t>Les délégués peuvent décider à l’unanimité de procéder à cette nomination par scrutin public</w:t>
      </w:r>
      <w:r w:rsidR="00FF58E6" w:rsidRPr="00DA4CC5">
        <w:rPr>
          <w:rFonts w:ascii="Verdana" w:hAnsi="Verdana"/>
          <w:sz w:val="20"/>
          <w:szCs w:val="20"/>
        </w:rPr>
        <w:t xml:space="preserve"> ou à main levée</w:t>
      </w:r>
      <w:r w:rsidR="00343224" w:rsidRPr="00DA4CC5">
        <w:rPr>
          <w:rFonts w:ascii="Verdana" w:hAnsi="Verdana"/>
          <w:sz w:val="20"/>
          <w:szCs w:val="20"/>
        </w:rPr>
        <w:t>.</w:t>
      </w:r>
    </w:p>
    <w:p w14:paraId="20197059" w14:textId="4F566B16" w:rsidR="0041476E" w:rsidRPr="00DA4CC5" w:rsidRDefault="0040200C" w:rsidP="004A1C2E">
      <w:pPr>
        <w:jc w:val="both"/>
        <w:rPr>
          <w:rFonts w:ascii="Verdana" w:hAnsi="Verdana"/>
          <w:sz w:val="20"/>
          <w:szCs w:val="20"/>
        </w:rPr>
      </w:pPr>
      <w:r w:rsidRPr="00EB6ADD">
        <w:rPr>
          <w:rFonts w:ascii="Verdana" w:hAnsi="Verdana"/>
          <w:sz w:val="20"/>
          <w:szCs w:val="20"/>
        </w:rPr>
        <w:t>L</w:t>
      </w:r>
      <w:r w:rsidR="001A1D46" w:rsidRPr="00EB6ADD">
        <w:rPr>
          <w:rFonts w:ascii="Verdana" w:hAnsi="Verdana"/>
          <w:sz w:val="20"/>
          <w:szCs w:val="20"/>
        </w:rPr>
        <w:t>e/la Président</w:t>
      </w:r>
      <w:r w:rsidR="004A1C2E" w:rsidRPr="00EB6ADD">
        <w:rPr>
          <w:rFonts w:ascii="Verdana" w:hAnsi="Verdana"/>
          <w:sz w:val="20"/>
          <w:szCs w:val="20"/>
        </w:rPr>
        <w:t>(e)</w:t>
      </w:r>
      <w:r w:rsidR="001A1D46" w:rsidRPr="00EB6ADD">
        <w:rPr>
          <w:rFonts w:ascii="Verdana" w:hAnsi="Verdana"/>
          <w:sz w:val="20"/>
          <w:szCs w:val="20"/>
        </w:rPr>
        <w:t xml:space="preserve"> rend compte au Comité syndical suivant</w:t>
      </w:r>
      <w:r w:rsidR="00EB6ADD" w:rsidRPr="00EB6ADD">
        <w:rPr>
          <w:rFonts w:ascii="Verdana" w:hAnsi="Verdana"/>
          <w:sz w:val="20"/>
          <w:szCs w:val="20"/>
        </w:rPr>
        <w:t xml:space="preserve"> de </w:t>
      </w:r>
      <w:r w:rsidR="00095407" w:rsidRPr="00EB6ADD">
        <w:rPr>
          <w:rFonts w:ascii="Verdana" w:hAnsi="Verdana"/>
          <w:sz w:val="20"/>
          <w:szCs w:val="20"/>
        </w:rPr>
        <w:t>l’élection des Vice-Président(e)s</w:t>
      </w:r>
      <w:r w:rsidR="001A1D46" w:rsidRPr="00EB6ADD">
        <w:rPr>
          <w:rFonts w:ascii="Verdana" w:hAnsi="Verdana"/>
          <w:sz w:val="20"/>
          <w:szCs w:val="20"/>
        </w:rPr>
        <w:t xml:space="preserve"> des désignations.</w:t>
      </w:r>
    </w:p>
    <w:p w14:paraId="222B5781" w14:textId="35EB3295" w:rsidR="00343224" w:rsidRPr="00DA4CC5" w:rsidRDefault="00343224" w:rsidP="00DA4CC5">
      <w:pPr>
        <w:pStyle w:val="Titre2"/>
        <w:rPr>
          <w:rFonts w:ascii="Verdana" w:hAnsi="Verdana"/>
          <w:b/>
          <w:bCs/>
          <w:color w:val="auto"/>
          <w:sz w:val="20"/>
          <w:szCs w:val="20"/>
        </w:rPr>
      </w:pPr>
      <w:bookmarkStart w:id="27" w:name="_Toc164332033"/>
      <w:r w:rsidRPr="00DA4CC5">
        <w:rPr>
          <w:rFonts w:ascii="Verdana" w:hAnsi="Verdana"/>
          <w:b/>
          <w:bCs/>
          <w:color w:val="auto"/>
          <w:sz w:val="20"/>
          <w:szCs w:val="20"/>
        </w:rPr>
        <w:t>ARTICLE 2</w:t>
      </w:r>
      <w:r w:rsidR="007B360C" w:rsidRPr="00DA4CC5">
        <w:rPr>
          <w:rFonts w:ascii="Verdana" w:hAnsi="Verdana"/>
          <w:b/>
          <w:bCs/>
          <w:color w:val="auto"/>
          <w:sz w:val="20"/>
          <w:szCs w:val="20"/>
        </w:rPr>
        <w:t>1</w:t>
      </w:r>
      <w:r w:rsidR="00DA4CC5" w:rsidRPr="00DA4CC5">
        <w:rPr>
          <w:rFonts w:ascii="Verdana" w:hAnsi="Verdana"/>
          <w:b/>
          <w:bCs/>
          <w:color w:val="auto"/>
          <w:sz w:val="20"/>
          <w:szCs w:val="20"/>
        </w:rPr>
        <w:t> :</w:t>
      </w:r>
      <w:r w:rsidRPr="00DA4CC5">
        <w:rPr>
          <w:rFonts w:ascii="Verdana" w:hAnsi="Verdana"/>
          <w:b/>
          <w:bCs/>
          <w:color w:val="auto"/>
          <w:sz w:val="20"/>
          <w:szCs w:val="20"/>
        </w:rPr>
        <w:t xml:space="preserve"> Séance à huis clos</w:t>
      </w:r>
      <w:bookmarkEnd w:id="27"/>
    </w:p>
    <w:p w14:paraId="1B01BA33" w14:textId="77777777" w:rsidR="00DA4CC5" w:rsidRPr="00DA4CC5" w:rsidRDefault="00DA4CC5" w:rsidP="00DA4CC5">
      <w:pPr>
        <w:spacing w:after="0"/>
      </w:pPr>
    </w:p>
    <w:p w14:paraId="73C8A86E" w14:textId="0C17AE2F" w:rsidR="00343224" w:rsidRPr="00DA4CC5" w:rsidRDefault="00343224" w:rsidP="00343224">
      <w:pPr>
        <w:jc w:val="both"/>
        <w:rPr>
          <w:rFonts w:ascii="Verdana" w:hAnsi="Verdana"/>
          <w:sz w:val="20"/>
          <w:szCs w:val="20"/>
        </w:rPr>
      </w:pPr>
      <w:r w:rsidRPr="00DA4CC5">
        <w:rPr>
          <w:rFonts w:ascii="Verdana" w:hAnsi="Verdana"/>
          <w:sz w:val="20"/>
          <w:szCs w:val="20"/>
        </w:rPr>
        <w:t>Les séances du Bureau du Comité Syndical sont à huis</w:t>
      </w:r>
      <w:r w:rsidR="0040200C">
        <w:rPr>
          <w:rFonts w:ascii="Verdana" w:hAnsi="Verdana"/>
          <w:sz w:val="20"/>
          <w:szCs w:val="20"/>
        </w:rPr>
        <w:t xml:space="preserve"> </w:t>
      </w:r>
      <w:r w:rsidRPr="00DA4CC5">
        <w:rPr>
          <w:rFonts w:ascii="Verdana" w:hAnsi="Verdana"/>
          <w:sz w:val="20"/>
          <w:szCs w:val="20"/>
        </w:rPr>
        <w:t>clos.</w:t>
      </w:r>
    </w:p>
    <w:p w14:paraId="30A1DE8B" w14:textId="5E09A677" w:rsidR="00CE5415" w:rsidRPr="00DA4CC5" w:rsidRDefault="00CE5415" w:rsidP="00DA4CC5">
      <w:pPr>
        <w:pStyle w:val="Titre2"/>
        <w:rPr>
          <w:rFonts w:ascii="Verdana" w:hAnsi="Verdana"/>
          <w:b/>
          <w:bCs/>
          <w:color w:val="auto"/>
          <w:sz w:val="20"/>
          <w:szCs w:val="20"/>
        </w:rPr>
      </w:pPr>
      <w:bookmarkStart w:id="28" w:name="_Toc164332034"/>
      <w:r w:rsidRPr="00DA4CC5">
        <w:rPr>
          <w:rFonts w:ascii="Verdana" w:hAnsi="Verdana"/>
          <w:b/>
          <w:bCs/>
          <w:color w:val="auto"/>
          <w:sz w:val="20"/>
          <w:szCs w:val="20"/>
        </w:rPr>
        <w:t xml:space="preserve">ARTICLE </w:t>
      </w:r>
      <w:r w:rsidR="00880D59" w:rsidRPr="00DA4CC5">
        <w:rPr>
          <w:rFonts w:ascii="Verdana" w:hAnsi="Verdana"/>
          <w:b/>
          <w:bCs/>
          <w:color w:val="auto"/>
          <w:sz w:val="20"/>
          <w:szCs w:val="20"/>
        </w:rPr>
        <w:t>2</w:t>
      </w:r>
      <w:r w:rsidR="007B360C" w:rsidRPr="00DA4CC5">
        <w:rPr>
          <w:rFonts w:ascii="Verdana" w:hAnsi="Verdana"/>
          <w:b/>
          <w:bCs/>
          <w:color w:val="auto"/>
          <w:sz w:val="20"/>
          <w:szCs w:val="20"/>
        </w:rPr>
        <w:t>2</w:t>
      </w:r>
      <w:r w:rsidR="00DA4CC5" w:rsidRPr="00DA4CC5">
        <w:rPr>
          <w:rFonts w:ascii="Verdana" w:hAnsi="Verdana"/>
          <w:b/>
          <w:bCs/>
          <w:color w:val="auto"/>
          <w:sz w:val="20"/>
          <w:szCs w:val="20"/>
        </w:rPr>
        <w:t> :</w:t>
      </w:r>
      <w:r w:rsidRPr="00DA4CC5">
        <w:rPr>
          <w:rFonts w:ascii="Verdana" w:hAnsi="Verdana"/>
          <w:b/>
          <w:bCs/>
          <w:color w:val="auto"/>
          <w:sz w:val="20"/>
          <w:szCs w:val="20"/>
        </w:rPr>
        <w:t xml:space="preserve"> Enregistrement </w:t>
      </w:r>
      <w:r w:rsidR="004A1C2E" w:rsidRPr="00DA4CC5">
        <w:rPr>
          <w:rFonts w:ascii="Verdana" w:hAnsi="Verdana"/>
          <w:b/>
          <w:bCs/>
          <w:color w:val="auto"/>
          <w:sz w:val="20"/>
          <w:szCs w:val="20"/>
        </w:rPr>
        <w:t xml:space="preserve">vidéo ou sonore </w:t>
      </w:r>
      <w:r w:rsidRPr="00DA4CC5">
        <w:rPr>
          <w:rFonts w:ascii="Verdana" w:hAnsi="Verdana"/>
          <w:b/>
          <w:bCs/>
          <w:color w:val="auto"/>
          <w:sz w:val="20"/>
          <w:szCs w:val="20"/>
        </w:rPr>
        <w:t>des débats</w:t>
      </w:r>
      <w:bookmarkEnd w:id="28"/>
    </w:p>
    <w:p w14:paraId="0A3369E1" w14:textId="77777777" w:rsidR="00DA4CC5" w:rsidRPr="00DA4CC5" w:rsidRDefault="00DA4CC5" w:rsidP="00DA4CC5">
      <w:pPr>
        <w:spacing w:after="0"/>
      </w:pPr>
    </w:p>
    <w:p w14:paraId="4CE3480C" w14:textId="0381E964" w:rsidR="00CE5415" w:rsidRPr="00DA4CC5" w:rsidRDefault="00CE5415" w:rsidP="00CE5415">
      <w:pPr>
        <w:jc w:val="both"/>
      </w:pPr>
      <w:r w:rsidRPr="00DA4CC5">
        <w:rPr>
          <w:rFonts w:ascii="Verdana" w:hAnsi="Verdana"/>
          <w:sz w:val="20"/>
          <w:szCs w:val="20"/>
        </w:rPr>
        <w:t xml:space="preserve">Les séances du Bureau </w:t>
      </w:r>
      <w:r w:rsidR="0066228E" w:rsidRPr="00DA4CC5">
        <w:rPr>
          <w:rFonts w:ascii="Verdana" w:hAnsi="Verdana"/>
          <w:sz w:val="20"/>
          <w:szCs w:val="20"/>
        </w:rPr>
        <w:t xml:space="preserve">du </w:t>
      </w:r>
      <w:r w:rsidRPr="00DA4CC5">
        <w:rPr>
          <w:rFonts w:ascii="Verdana" w:hAnsi="Verdana"/>
          <w:sz w:val="20"/>
          <w:szCs w:val="20"/>
        </w:rPr>
        <w:t xml:space="preserve">Comité </w:t>
      </w:r>
      <w:r w:rsidR="009F0649">
        <w:rPr>
          <w:rFonts w:ascii="Verdana" w:hAnsi="Verdana"/>
          <w:sz w:val="20"/>
          <w:szCs w:val="20"/>
        </w:rPr>
        <w:t>s</w:t>
      </w:r>
      <w:r w:rsidRPr="00DA4CC5">
        <w:rPr>
          <w:rFonts w:ascii="Verdana" w:hAnsi="Verdana"/>
          <w:sz w:val="20"/>
          <w:szCs w:val="20"/>
        </w:rPr>
        <w:t>yndical peuvent être enregistré</w:t>
      </w:r>
      <w:r w:rsidR="0066228E" w:rsidRPr="00DA4CC5">
        <w:rPr>
          <w:rFonts w:ascii="Verdana" w:hAnsi="Verdana"/>
          <w:sz w:val="20"/>
          <w:szCs w:val="20"/>
        </w:rPr>
        <w:t>e</w:t>
      </w:r>
      <w:r w:rsidRPr="00DA4CC5">
        <w:rPr>
          <w:rFonts w:ascii="Verdana" w:hAnsi="Verdana"/>
          <w:sz w:val="20"/>
          <w:szCs w:val="20"/>
        </w:rPr>
        <w:t>s</w:t>
      </w:r>
      <w:r w:rsidR="0066228E" w:rsidRPr="00DA4CC5">
        <w:rPr>
          <w:rFonts w:ascii="Verdana" w:hAnsi="Verdana"/>
          <w:sz w:val="20"/>
          <w:szCs w:val="20"/>
        </w:rPr>
        <w:t xml:space="preserve"> par le Syndicat Mixte</w:t>
      </w:r>
      <w:r w:rsidRPr="00DA4CC5">
        <w:rPr>
          <w:rFonts w:ascii="Verdana" w:hAnsi="Verdana"/>
          <w:sz w:val="20"/>
          <w:szCs w:val="20"/>
        </w:rPr>
        <w:t>. Le/la Président(e) peut interdire ou suspendre l’enregistrement des débats</w:t>
      </w:r>
      <w:r w:rsidRPr="00DA4CC5">
        <w:t>.</w:t>
      </w:r>
    </w:p>
    <w:p w14:paraId="04B154A6" w14:textId="29E34A2A" w:rsidR="00DA4CC5" w:rsidRPr="00DA4CC5" w:rsidRDefault="0040200C" w:rsidP="00CE5415">
      <w:pPr>
        <w:jc w:val="both"/>
        <w:rPr>
          <w:rFonts w:ascii="Verdana" w:hAnsi="Verdana"/>
          <w:sz w:val="20"/>
          <w:szCs w:val="20"/>
        </w:rPr>
      </w:pPr>
      <w:r>
        <w:rPr>
          <w:rFonts w:ascii="Verdana" w:hAnsi="Verdana"/>
          <w:sz w:val="20"/>
          <w:szCs w:val="20"/>
        </w:rPr>
        <w:t>L</w:t>
      </w:r>
      <w:r w:rsidR="004A1C2E" w:rsidRPr="00DA4CC5">
        <w:rPr>
          <w:rFonts w:ascii="Verdana" w:hAnsi="Verdana"/>
          <w:sz w:val="20"/>
          <w:szCs w:val="20"/>
        </w:rPr>
        <w:t>es enregistrements</w:t>
      </w:r>
      <w:r w:rsidR="00343224" w:rsidRPr="00DA4CC5">
        <w:t xml:space="preserve"> </w:t>
      </w:r>
      <w:proofErr w:type="gramStart"/>
      <w:r w:rsidR="00343224" w:rsidRPr="00DA4CC5">
        <w:rPr>
          <w:rFonts w:ascii="Verdana" w:hAnsi="Verdana"/>
          <w:sz w:val="20"/>
          <w:szCs w:val="20"/>
        </w:rPr>
        <w:t>vidéo</w:t>
      </w:r>
      <w:r w:rsidR="009F0649">
        <w:rPr>
          <w:rFonts w:ascii="Verdana" w:hAnsi="Verdana"/>
          <w:sz w:val="20"/>
          <w:szCs w:val="20"/>
        </w:rPr>
        <w:t>s</w:t>
      </w:r>
      <w:proofErr w:type="gramEnd"/>
      <w:r w:rsidR="00343224" w:rsidRPr="00DA4CC5">
        <w:rPr>
          <w:rFonts w:ascii="Verdana" w:hAnsi="Verdana"/>
          <w:sz w:val="20"/>
          <w:szCs w:val="20"/>
        </w:rPr>
        <w:t xml:space="preserve"> ou sonores</w:t>
      </w:r>
      <w:r w:rsidR="004A1C2E" w:rsidRPr="00DA4CC5">
        <w:rPr>
          <w:rFonts w:ascii="Verdana" w:hAnsi="Verdana"/>
          <w:sz w:val="20"/>
          <w:szCs w:val="20"/>
        </w:rPr>
        <w:t>, même partiels, des séances à huis clos par des délégués sont interdits.</w:t>
      </w:r>
    </w:p>
    <w:p w14:paraId="7D7A8B28" w14:textId="7B791556" w:rsidR="00F46D0A" w:rsidRPr="00DA4CC5" w:rsidRDefault="00F46D0A" w:rsidP="00DA4CC5">
      <w:pPr>
        <w:pStyle w:val="Titre2"/>
        <w:rPr>
          <w:rFonts w:ascii="Verdana" w:hAnsi="Verdana"/>
          <w:b/>
          <w:bCs/>
          <w:color w:val="auto"/>
          <w:sz w:val="20"/>
          <w:szCs w:val="20"/>
        </w:rPr>
      </w:pPr>
      <w:bookmarkStart w:id="29" w:name="_Toc164332035"/>
      <w:r w:rsidRPr="00DA4CC5">
        <w:rPr>
          <w:rFonts w:ascii="Verdana" w:hAnsi="Verdana"/>
          <w:b/>
          <w:bCs/>
          <w:color w:val="auto"/>
          <w:sz w:val="20"/>
          <w:szCs w:val="20"/>
        </w:rPr>
        <w:t>ARTICLE 2</w:t>
      </w:r>
      <w:r w:rsidR="007B360C" w:rsidRPr="00DA4CC5">
        <w:rPr>
          <w:rFonts w:ascii="Verdana" w:hAnsi="Verdana"/>
          <w:b/>
          <w:bCs/>
          <w:color w:val="auto"/>
          <w:sz w:val="20"/>
          <w:szCs w:val="20"/>
        </w:rPr>
        <w:t>3</w:t>
      </w:r>
      <w:r w:rsidR="00DA4CC5" w:rsidRPr="00DA4CC5">
        <w:rPr>
          <w:rFonts w:ascii="Verdana" w:hAnsi="Verdana"/>
          <w:b/>
          <w:bCs/>
          <w:color w:val="auto"/>
          <w:sz w:val="20"/>
          <w:szCs w:val="20"/>
        </w:rPr>
        <w:t> :</w:t>
      </w:r>
      <w:r w:rsidRPr="00DA4CC5">
        <w:rPr>
          <w:rFonts w:ascii="Verdana" w:hAnsi="Verdana"/>
          <w:b/>
          <w:bCs/>
          <w:color w:val="auto"/>
          <w:sz w:val="20"/>
          <w:szCs w:val="20"/>
        </w:rPr>
        <w:t xml:space="preserve"> Incompatibilité</w:t>
      </w:r>
      <w:bookmarkEnd w:id="29"/>
    </w:p>
    <w:p w14:paraId="542AD204" w14:textId="77777777" w:rsidR="00DA4CC5" w:rsidRPr="00DA4CC5" w:rsidRDefault="00DA4CC5" w:rsidP="00DA4CC5">
      <w:pPr>
        <w:spacing w:after="0"/>
      </w:pPr>
    </w:p>
    <w:p w14:paraId="61396C80" w14:textId="0FA106E0" w:rsidR="00F46D0A" w:rsidRDefault="00F46D0A" w:rsidP="00F46D0A">
      <w:pPr>
        <w:jc w:val="both"/>
        <w:rPr>
          <w:rFonts w:ascii="Verdana" w:hAnsi="Verdana"/>
          <w:sz w:val="20"/>
          <w:szCs w:val="20"/>
        </w:rPr>
      </w:pPr>
      <w:r w:rsidRPr="00DA4CC5">
        <w:rPr>
          <w:rFonts w:ascii="Verdana" w:hAnsi="Verdana"/>
          <w:sz w:val="20"/>
          <w:szCs w:val="20"/>
        </w:rPr>
        <w:t>Les élus ne peuvent prendre part aux délibérations et votes relatifs aux affaires dans lesquelles ils sont int</w:t>
      </w:r>
      <w:r w:rsidR="0040200C">
        <w:rPr>
          <w:rFonts w:ascii="Verdana" w:hAnsi="Verdana"/>
          <w:sz w:val="20"/>
          <w:szCs w:val="20"/>
        </w:rPr>
        <w:t>é</w:t>
      </w:r>
      <w:r w:rsidRPr="00DA4CC5">
        <w:rPr>
          <w:rFonts w:ascii="Verdana" w:hAnsi="Verdana"/>
          <w:sz w:val="20"/>
          <w:szCs w:val="20"/>
        </w:rPr>
        <w:t>ressés personnellement ou comme mandataires.</w:t>
      </w:r>
    </w:p>
    <w:p w14:paraId="0E1C7536" w14:textId="77777777" w:rsidR="00E256CA" w:rsidRPr="00DA4CC5" w:rsidRDefault="00E256CA" w:rsidP="00F46D0A">
      <w:pPr>
        <w:jc w:val="both"/>
        <w:rPr>
          <w:rFonts w:ascii="Verdana" w:hAnsi="Verdana"/>
          <w:sz w:val="20"/>
          <w:szCs w:val="20"/>
        </w:rPr>
      </w:pPr>
    </w:p>
    <w:p w14:paraId="514A3FCF" w14:textId="2F917C25" w:rsidR="004A7D6E" w:rsidRPr="00DA4CC5" w:rsidRDefault="004A7D6E" w:rsidP="00DA4CC5">
      <w:pPr>
        <w:pStyle w:val="Titre2"/>
        <w:rPr>
          <w:rFonts w:ascii="Verdana" w:hAnsi="Verdana"/>
          <w:b/>
          <w:bCs/>
          <w:color w:val="auto"/>
          <w:sz w:val="20"/>
          <w:szCs w:val="20"/>
        </w:rPr>
      </w:pPr>
      <w:bookmarkStart w:id="30" w:name="_Toc164332036"/>
      <w:r w:rsidRPr="00DA4CC5">
        <w:rPr>
          <w:rFonts w:ascii="Verdana" w:hAnsi="Verdana"/>
          <w:b/>
          <w:bCs/>
          <w:color w:val="auto"/>
          <w:sz w:val="20"/>
          <w:szCs w:val="20"/>
        </w:rPr>
        <w:lastRenderedPageBreak/>
        <w:t>ARTICLE 2</w:t>
      </w:r>
      <w:r w:rsidR="007B360C" w:rsidRPr="00DA4CC5">
        <w:rPr>
          <w:rFonts w:ascii="Verdana" w:hAnsi="Verdana"/>
          <w:b/>
          <w:bCs/>
          <w:color w:val="auto"/>
          <w:sz w:val="20"/>
          <w:szCs w:val="20"/>
        </w:rPr>
        <w:t>4</w:t>
      </w:r>
      <w:r w:rsidR="00DA4CC5" w:rsidRPr="00DA4CC5">
        <w:rPr>
          <w:rFonts w:ascii="Verdana" w:hAnsi="Verdana"/>
          <w:b/>
          <w:bCs/>
          <w:color w:val="auto"/>
          <w:sz w:val="20"/>
          <w:szCs w:val="20"/>
        </w:rPr>
        <w:t> :</w:t>
      </w:r>
      <w:r w:rsidRPr="00DA4CC5">
        <w:rPr>
          <w:rFonts w:ascii="Verdana" w:hAnsi="Verdana"/>
          <w:b/>
          <w:bCs/>
          <w:color w:val="auto"/>
          <w:sz w:val="20"/>
          <w:szCs w:val="20"/>
        </w:rPr>
        <w:t xml:space="preserve"> Représentation et assiduité au Bureau du Comité </w:t>
      </w:r>
      <w:r w:rsidR="009F0649">
        <w:rPr>
          <w:rFonts w:ascii="Verdana" w:hAnsi="Verdana"/>
          <w:b/>
          <w:bCs/>
          <w:color w:val="auto"/>
          <w:sz w:val="20"/>
          <w:szCs w:val="20"/>
        </w:rPr>
        <w:t>s</w:t>
      </w:r>
      <w:r w:rsidRPr="00DA4CC5">
        <w:rPr>
          <w:rFonts w:ascii="Verdana" w:hAnsi="Verdana"/>
          <w:b/>
          <w:bCs/>
          <w:color w:val="auto"/>
          <w:sz w:val="20"/>
          <w:szCs w:val="20"/>
        </w:rPr>
        <w:t>yndical</w:t>
      </w:r>
      <w:bookmarkEnd w:id="30"/>
    </w:p>
    <w:p w14:paraId="583CADCE" w14:textId="77777777" w:rsidR="00DA4CC5" w:rsidRPr="00DA4CC5" w:rsidRDefault="00DA4CC5" w:rsidP="00DA4CC5">
      <w:pPr>
        <w:spacing w:after="0"/>
      </w:pPr>
    </w:p>
    <w:p w14:paraId="287EB78D" w14:textId="215912FD" w:rsidR="004A7D6E" w:rsidRPr="00DA4CC5" w:rsidRDefault="004A7D6E" w:rsidP="004A7D6E">
      <w:pPr>
        <w:jc w:val="both"/>
        <w:rPr>
          <w:rFonts w:ascii="Verdana" w:hAnsi="Verdana"/>
          <w:sz w:val="20"/>
          <w:szCs w:val="20"/>
        </w:rPr>
      </w:pPr>
      <w:r w:rsidRPr="00DA4CC5">
        <w:rPr>
          <w:rFonts w:ascii="Verdana" w:hAnsi="Verdana"/>
          <w:sz w:val="20"/>
          <w:szCs w:val="20"/>
        </w:rPr>
        <w:t xml:space="preserve">En l’absence de suppléance, les membres du Bureau du Comité </w:t>
      </w:r>
      <w:r w:rsidR="009F0649">
        <w:rPr>
          <w:rFonts w:ascii="Verdana" w:hAnsi="Verdana"/>
          <w:sz w:val="20"/>
          <w:szCs w:val="20"/>
        </w:rPr>
        <w:t>s</w:t>
      </w:r>
      <w:r w:rsidRPr="00DA4CC5">
        <w:rPr>
          <w:rFonts w:ascii="Verdana" w:hAnsi="Verdana"/>
          <w:sz w:val="20"/>
          <w:szCs w:val="20"/>
        </w:rPr>
        <w:t xml:space="preserve">yndical s’efforcent de participer aux réunions conformément à l’article L1111-1-1,6° du Code Général des Collectivités Territoriales. </w:t>
      </w:r>
      <w:bookmarkStart w:id="31" w:name="_Hlk163655298"/>
      <w:r w:rsidRPr="00DA4CC5">
        <w:rPr>
          <w:rFonts w:ascii="Verdana" w:hAnsi="Verdana"/>
          <w:sz w:val="20"/>
          <w:szCs w:val="20"/>
        </w:rPr>
        <w:t xml:space="preserve">La représentation et la participation au Bureau du Comité </w:t>
      </w:r>
      <w:r w:rsidR="009F0649">
        <w:rPr>
          <w:rFonts w:ascii="Verdana" w:hAnsi="Verdana"/>
          <w:sz w:val="20"/>
          <w:szCs w:val="20"/>
        </w:rPr>
        <w:t>s</w:t>
      </w:r>
      <w:r w:rsidRPr="00DA4CC5">
        <w:rPr>
          <w:rFonts w:ascii="Verdana" w:hAnsi="Verdana"/>
          <w:sz w:val="20"/>
          <w:szCs w:val="20"/>
        </w:rPr>
        <w:t xml:space="preserve">yndical est un élément essentiel de qualité, légitimité et crédibilité de son fonctionnement. </w:t>
      </w:r>
    </w:p>
    <w:p w14:paraId="20545D6A" w14:textId="713A2CC7" w:rsidR="004A7D6E" w:rsidRPr="004A7D6E" w:rsidRDefault="004A7D6E" w:rsidP="004A7D6E">
      <w:pPr>
        <w:jc w:val="both"/>
        <w:rPr>
          <w:rFonts w:ascii="Verdana" w:hAnsi="Verdana"/>
          <w:sz w:val="20"/>
          <w:szCs w:val="20"/>
        </w:rPr>
      </w:pPr>
      <w:r w:rsidRPr="00DA4CC5">
        <w:rPr>
          <w:rFonts w:ascii="Verdana" w:hAnsi="Verdana"/>
          <w:sz w:val="20"/>
          <w:szCs w:val="20"/>
        </w:rPr>
        <w:t xml:space="preserve">Ainsi, en cas d’absence non justifiée d’un de ses membres lors de 3 réunions consécutives, le Bureau du Comité </w:t>
      </w:r>
      <w:r w:rsidR="009F0649">
        <w:rPr>
          <w:rFonts w:ascii="Verdana" w:hAnsi="Verdana"/>
          <w:sz w:val="20"/>
          <w:szCs w:val="20"/>
        </w:rPr>
        <w:t>s</w:t>
      </w:r>
      <w:r w:rsidRPr="00DA4CC5">
        <w:rPr>
          <w:rFonts w:ascii="Verdana" w:hAnsi="Verdana"/>
          <w:sz w:val="20"/>
          <w:szCs w:val="20"/>
        </w:rPr>
        <w:t>yndical pourra demander au/à la Président(e) d’inviter le représentant concerné à présenter ses observations, et le cas échéant à démissionner de son mandat de représentation au Bureau afin de procéder à la désignation d’un nouveau représentant</w:t>
      </w:r>
      <w:r w:rsidRPr="004A7D6E">
        <w:rPr>
          <w:rFonts w:ascii="Verdana" w:hAnsi="Verdana"/>
          <w:sz w:val="20"/>
          <w:szCs w:val="20"/>
        </w:rPr>
        <w:t>.</w:t>
      </w:r>
    </w:p>
    <w:p w14:paraId="0DFD0426" w14:textId="6CEB7EAF" w:rsidR="00DA4CC5" w:rsidRPr="00E256CA" w:rsidRDefault="004047EA" w:rsidP="00E256CA">
      <w:pPr>
        <w:pStyle w:val="Titre1"/>
        <w:jc w:val="center"/>
        <w:rPr>
          <w:rFonts w:ascii="Verdana" w:hAnsi="Verdana"/>
          <w:b/>
          <w:bCs/>
          <w:color w:val="auto"/>
          <w:sz w:val="20"/>
          <w:szCs w:val="20"/>
          <w:u w:val="single"/>
        </w:rPr>
      </w:pPr>
      <w:bookmarkStart w:id="32" w:name="_Toc164332037"/>
      <w:bookmarkEnd w:id="31"/>
      <w:r w:rsidRPr="00DA4CC5">
        <w:rPr>
          <w:rFonts w:ascii="Verdana" w:hAnsi="Verdana"/>
          <w:b/>
          <w:bCs/>
          <w:color w:val="auto"/>
          <w:sz w:val="20"/>
          <w:szCs w:val="20"/>
          <w:u w:val="single"/>
        </w:rPr>
        <w:t>DEBATS ET VOTES DES DELIBERATIONS</w:t>
      </w:r>
      <w:bookmarkEnd w:id="32"/>
      <w:r w:rsidR="00E256CA">
        <w:rPr>
          <w:rFonts w:ascii="Verdana" w:hAnsi="Verdana"/>
          <w:b/>
          <w:bCs/>
          <w:color w:val="auto"/>
          <w:sz w:val="20"/>
          <w:szCs w:val="20"/>
          <w:u w:val="single"/>
        </w:rPr>
        <w:br/>
      </w:r>
    </w:p>
    <w:p w14:paraId="20679FF6" w14:textId="144DA757" w:rsidR="0020635B" w:rsidRDefault="004047EA" w:rsidP="00DA4CC5">
      <w:pPr>
        <w:pStyle w:val="Titre2"/>
        <w:rPr>
          <w:rFonts w:ascii="Verdana" w:hAnsi="Verdana"/>
          <w:b/>
          <w:bCs/>
          <w:color w:val="auto"/>
          <w:sz w:val="20"/>
          <w:szCs w:val="20"/>
        </w:rPr>
      </w:pPr>
      <w:bookmarkStart w:id="33" w:name="_Toc164332038"/>
      <w:r w:rsidRPr="00DA4CC5">
        <w:rPr>
          <w:rFonts w:ascii="Verdana" w:hAnsi="Verdana"/>
          <w:b/>
          <w:bCs/>
          <w:color w:val="auto"/>
          <w:sz w:val="20"/>
          <w:szCs w:val="20"/>
        </w:rPr>
        <w:t>ARTICLE 2</w:t>
      </w:r>
      <w:r w:rsidR="007B360C" w:rsidRPr="00DA4CC5">
        <w:rPr>
          <w:rFonts w:ascii="Verdana" w:hAnsi="Verdana"/>
          <w:b/>
          <w:bCs/>
          <w:color w:val="auto"/>
          <w:sz w:val="20"/>
          <w:szCs w:val="20"/>
        </w:rPr>
        <w:t>5</w:t>
      </w:r>
      <w:r w:rsidR="00DA4CC5" w:rsidRPr="00DA4CC5">
        <w:rPr>
          <w:rFonts w:ascii="Verdana" w:hAnsi="Verdana"/>
          <w:b/>
          <w:bCs/>
          <w:color w:val="auto"/>
          <w:sz w:val="20"/>
          <w:szCs w:val="20"/>
        </w:rPr>
        <w:t> :</w:t>
      </w:r>
      <w:r w:rsidRPr="00DA4CC5">
        <w:rPr>
          <w:rFonts w:ascii="Verdana" w:hAnsi="Verdana"/>
          <w:b/>
          <w:bCs/>
          <w:color w:val="auto"/>
          <w:sz w:val="20"/>
          <w:szCs w:val="20"/>
        </w:rPr>
        <w:t xml:space="preserve"> Généralités</w:t>
      </w:r>
      <w:bookmarkEnd w:id="33"/>
    </w:p>
    <w:p w14:paraId="491CCF1A" w14:textId="77777777" w:rsidR="00DA4CC5" w:rsidRPr="00DA4CC5" w:rsidRDefault="00DA4CC5" w:rsidP="00DA4CC5">
      <w:pPr>
        <w:spacing w:after="0"/>
      </w:pPr>
    </w:p>
    <w:p w14:paraId="44AD9761" w14:textId="30C49CD4" w:rsidR="004047EA" w:rsidRPr="00DA4CC5" w:rsidRDefault="004047EA" w:rsidP="004A1C2E">
      <w:pPr>
        <w:jc w:val="both"/>
        <w:rPr>
          <w:rFonts w:ascii="Verdana" w:hAnsi="Verdana"/>
          <w:sz w:val="20"/>
          <w:szCs w:val="20"/>
        </w:rPr>
      </w:pPr>
      <w:r w:rsidRPr="00DA4CC5">
        <w:rPr>
          <w:rFonts w:ascii="Verdana" w:hAnsi="Verdana"/>
          <w:sz w:val="20"/>
          <w:szCs w:val="20"/>
        </w:rPr>
        <w:t xml:space="preserve">Le Comité </w:t>
      </w:r>
      <w:r w:rsidR="009F0649">
        <w:rPr>
          <w:rFonts w:ascii="Verdana" w:hAnsi="Verdana"/>
          <w:sz w:val="20"/>
          <w:szCs w:val="20"/>
        </w:rPr>
        <w:t>s</w:t>
      </w:r>
      <w:r w:rsidRPr="00DA4CC5">
        <w:rPr>
          <w:rFonts w:ascii="Verdana" w:hAnsi="Verdana"/>
          <w:sz w:val="20"/>
          <w:szCs w:val="20"/>
        </w:rPr>
        <w:t xml:space="preserve">yndical et le Bureau du Comité </w:t>
      </w:r>
      <w:r w:rsidR="009F0649">
        <w:rPr>
          <w:rFonts w:ascii="Verdana" w:hAnsi="Verdana"/>
          <w:sz w:val="20"/>
          <w:szCs w:val="20"/>
        </w:rPr>
        <w:t>s</w:t>
      </w:r>
      <w:r w:rsidRPr="00DA4CC5">
        <w:rPr>
          <w:rFonts w:ascii="Verdana" w:hAnsi="Verdana"/>
          <w:sz w:val="20"/>
          <w:szCs w:val="20"/>
        </w:rPr>
        <w:t>yndical par délégation, règlent par leurs délibérations les affaires du Syndicat Mixte.</w:t>
      </w:r>
    </w:p>
    <w:p w14:paraId="6011D4C6" w14:textId="1FA6AD23" w:rsidR="00316E58" w:rsidRDefault="004047EA" w:rsidP="00DA4CC5">
      <w:pPr>
        <w:pStyle w:val="Titre2"/>
        <w:rPr>
          <w:rFonts w:ascii="Verdana" w:hAnsi="Verdana"/>
          <w:b/>
          <w:bCs/>
          <w:color w:val="auto"/>
          <w:sz w:val="20"/>
          <w:szCs w:val="20"/>
        </w:rPr>
      </w:pPr>
      <w:bookmarkStart w:id="34" w:name="_Toc164332039"/>
      <w:r w:rsidRPr="00DA4CC5">
        <w:rPr>
          <w:rFonts w:ascii="Verdana" w:hAnsi="Verdana"/>
          <w:b/>
          <w:bCs/>
          <w:color w:val="auto"/>
          <w:sz w:val="20"/>
          <w:szCs w:val="20"/>
        </w:rPr>
        <w:t>ARTICLE 2</w:t>
      </w:r>
      <w:r w:rsidR="007B360C" w:rsidRPr="00DA4CC5">
        <w:rPr>
          <w:rFonts w:ascii="Verdana" w:hAnsi="Verdana"/>
          <w:b/>
          <w:bCs/>
          <w:color w:val="auto"/>
          <w:sz w:val="20"/>
          <w:szCs w:val="20"/>
        </w:rPr>
        <w:t>6</w:t>
      </w:r>
      <w:r w:rsidR="00DA4CC5" w:rsidRPr="00DA4CC5">
        <w:rPr>
          <w:rFonts w:ascii="Verdana" w:hAnsi="Verdana"/>
          <w:b/>
          <w:bCs/>
          <w:color w:val="auto"/>
          <w:sz w:val="20"/>
          <w:szCs w:val="20"/>
        </w:rPr>
        <w:t> :</w:t>
      </w:r>
      <w:r w:rsidR="00316E58" w:rsidRPr="00DA4CC5">
        <w:rPr>
          <w:rFonts w:ascii="Verdana" w:hAnsi="Verdana"/>
          <w:b/>
          <w:bCs/>
          <w:color w:val="auto"/>
          <w:sz w:val="20"/>
          <w:szCs w:val="20"/>
        </w:rPr>
        <w:t xml:space="preserve"> Gestion des séances</w:t>
      </w:r>
      <w:bookmarkEnd w:id="34"/>
    </w:p>
    <w:p w14:paraId="06043556" w14:textId="77777777" w:rsidR="00DA4CC5" w:rsidRPr="00DA4CC5" w:rsidRDefault="00DA4CC5" w:rsidP="00DA4CC5">
      <w:pPr>
        <w:spacing w:after="0"/>
      </w:pPr>
    </w:p>
    <w:p w14:paraId="597F6B30" w14:textId="483CD059" w:rsidR="004047EA" w:rsidRPr="00DA4CC5" w:rsidRDefault="004047EA" w:rsidP="0020635B">
      <w:pPr>
        <w:rPr>
          <w:rFonts w:ascii="Verdana" w:hAnsi="Verdana"/>
          <w:b/>
          <w:bCs/>
          <w:sz w:val="20"/>
          <w:szCs w:val="20"/>
        </w:rPr>
      </w:pPr>
      <w:r w:rsidRPr="00DA4CC5">
        <w:rPr>
          <w:rFonts w:ascii="Verdana" w:hAnsi="Verdana"/>
          <w:b/>
          <w:bCs/>
          <w:sz w:val="20"/>
          <w:szCs w:val="20"/>
          <w:u w:val="single"/>
        </w:rPr>
        <w:t>Déroulement de la séance</w:t>
      </w:r>
    </w:p>
    <w:p w14:paraId="79C890A2" w14:textId="152A027D" w:rsidR="004047EA" w:rsidRPr="00DA4CC5" w:rsidRDefault="004047EA" w:rsidP="004047EA">
      <w:pPr>
        <w:jc w:val="both"/>
        <w:rPr>
          <w:rFonts w:ascii="Verdana" w:hAnsi="Verdana"/>
          <w:sz w:val="20"/>
          <w:szCs w:val="20"/>
        </w:rPr>
      </w:pPr>
      <w:r w:rsidRPr="00DA4CC5">
        <w:rPr>
          <w:rFonts w:ascii="Verdana" w:hAnsi="Verdana"/>
          <w:sz w:val="20"/>
          <w:szCs w:val="20"/>
        </w:rPr>
        <w:t>Le/la Président(e), à l’ouverture de la séance constate le quorum, proclame la validité de la séance si celui-ci est atteint, cite les pouvoirs reçus. Il</w:t>
      </w:r>
      <w:r w:rsidR="004A1C2E" w:rsidRPr="00DA4CC5">
        <w:rPr>
          <w:rFonts w:ascii="Verdana" w:hAnsi="Verdana"/>
          <w:sz w:val="20"/>
          <w:szCs w:val="20"/>
        </w:rPr>
        <w:t>/Elle</w:t>
      </w:r>
      <w:r w:rsidRPr="00DA4CC5">
        <w:rPr>
          <w:rFonts w:ascii="Verdana" w:hAnsi="Verdana"/>
          <w:sz w:val="20"/>
          <w:szCs w:val="20"/>
        </w:rPr>
        <w:t xml:space="preserve"> fait approuver le procès-verbal de la séance précédente et prend note des rectifications éventuelles.</w:t>
      </w:r>
    </w:p>
    <w:p w14:paraId="1E619BB4" w14:textId="2E73DD6C" w:rsidR="004047EA" w:rsidRPr="00DA4CC5" w:rsidRDefault="004047EA" w:rsidP="004047EA">
      <w:pPr>
        <w:jc w:val="both"/>
        <w:rPr>
          <w:rFonts w:ascii="Verdana" w:hAnsi="Verdana"/>
          <w:sz w:val="20"/>
          <w:szCs w:val="20"/>
        </w:rPr>
      </w:pPr>
      <w:r w:rsidRPr="00DA4CC5">
        <w:rPr>
          <w:rFonts w:ascii="Verdana" w:hAnsi="Verdana"/>
          <w:sz w:val="20"/>
          <w:szCs w:val="20"/>
        </w:rPr>
        <w:t>Le/la Président(e)</w:t>
      </w:r>
      <w:r w:rsidR="00614079">
        <w:rPr>
          <w:rFonts w:ascii="Verdana" w:hAnsi="Verdana"/>
          <w:sz w:val="20"/>
          <w:szCs w:val="20"/>
        </w:rPr>
        <w:t xml:space="preserve"> </w:t>
      </w:r>
      <w:r w:rsidRPr="00DA4CC5">
        <w:rPr>
          <w:rFonts w:ascii="Verdana" w:hAnsi="Verdana"/>
          <w:sz w:val="20"/>
          <w:szCs w:val="20"/>
        </w:rPr>
        <w:t>appelle ensuite les affaires inscrites à l’ordre du jour.</w:t>
      </w:r>
    </w:p>
    <w:p w14:paraId="219F095B" w14:textId="01C12FEC" w:rsidR="004047EA" w:rsidRPr="00DA4CC5" w:rsidRDefault="004047EA" w:rsidP="004047EA">
      <w:pPr>
        <w:jc w:val="both"/>
        <w:rPr>
          <w:rFonts w:ascii="Verdana" w:hAnsi="Verdana"/>
          <w:sz w:val="20"/>
          <w:szCs w:val="20"/>
        </w:rPr>
      </w:pPr>
      <w:r w:rsidRPr="00DA4CC5">
        <w:rPr>
          <w:rFonts w:ascii="Verdana" w:hAnsi="Verdana"/>
          <w:sz w:val="20"/>
          <w:szCs w:val="20"/>
        </w:rPr>
        <w:t>Il</w:t>
      </w:r>
      <w:r w:rsidR="00FE59F5" w:rsidRPr="00DA4CC5">
        <w:rPr>
          <w:rFonts w:ascii="Verdana" w:hAnsi="Verdana"/>
          <w:sz w:val="20"/>
          <w:szCs w:val="20"/>
        </w:rPr>
        <w:t>/Elle</w:t>
      </w:r>
      <w:r w:rsidRPr="00DA4CC5">
        <w:rPr>
          <w:rFonts w:ascii="Verdana" w:hAnsi="Verdana"/>
          <w:sz w:val="20"/>
          <w:szCs w:val="20"/>
        </w:rPr>
        <w:t xml:space="preserve"> soumet à l’approbation du Bureau ou Comité </w:t>
      </w:r>
      <w:r w:rsidR="00080EBB">
        <w:rPr>
          <w:rFonts w:ascii="Verdana" w:hAnsi="Verdana"/>
          <w:sz w:val="20"/>
          <w:szCs w:val="20"/>
        </w:rPr>
        <w:t>s</w:t>
      </w:r>
      <w:r w:rsidRPr="00DA4CC5">
        <w:rPr>
          <w:rFonts w:ascii="Verdana" w:hAnsi="Verdana"/>
          <w:sz w:val="20"/>
          <w:szCs w:val="20"/>
        </w:rPr>
        <w:t>yndical les points urgents ou questions diverses qui ne revêtent pas une importance capitale et qu’il</w:t>
      </w:r>
      <w:r w:rsidR="00FE59F5" w:rsidRPr="00DA4CC5">
        <w:rPr>
          <w:rFonts w:ascii="Verdana" w:hAnsi="Verdana"/>
          <w:sz w:val="20"/>
          <w:szCs w:val="20"/>
        </w:rPr>
        <w:t>/elle</w:t>
      </w:r>
      <w:r w:rsidRPr="00DA4CC5">
        <w:rPr>
          <w:rFonts w:ascii="Verdana" w:hAnsi="Verdana"/>
          <w:sz w:val="20"/>
          <w:szCs w:val="20"/>
        </w:rPr>
        <w:t xml:space="preserve"> propose d’ajouter à l’ordre du jour.</w:t>
      </w:r>
    </w:p>
    <w:p w14:paraId="6D36AE0A" w14:textId="4E5CDF93" w:rsidR="004047EA" w:rsidRPr="00DA4CC5" w:rsidRDefault="004047EA" w:rsidP="004047EA">
      <w:pPr>
        <w:jc w:val="both"/>
        <w:rPr>
          <w:rFonts w:ascii="Verdana" w:hAnsi="Verdana"/>
          <w:sz w:val="20"/>
          <w:szCs w:val="20"/>
        </w:rPr>
      </w:pPr>
      <w:r w:rsidRPr="00DA4CC5">
        <w:rPr>
          <w:rFonts w:ascii="Verdana" w:hAnsi="Verdana"/>
          <w:sz w:val="20"/>
          <w:szCs w:val="20"/>
        </w:rPr>
        <w:t>Le/la Président(e)accorde immédiatement la parole en cas de réclamation relative à l’ordre du jour.</w:t>
      </w:r>
    </w:p>
    <w:p w14:paraId="65BFA87F" w14:textId="70DBCE52" w:rsidR="004047EA" w:rsidRPr="00DA4CC5" w:rsidRDefault="004047EA" w:rsidP="004047EA">
      <w:pPr>
        <w:jc w:val="both"/>
        <w:rPr>
          <w:rFonts w:ascii="Verdana" w:hAnsi="Verdana"/>
          <w:sz w:val="20"/>
          <w:szCs w:val="20"/>
        </w:rPr>
      </w:pPr>
      <w:r w:rsidRPr="00DA4CC5">
        <w:rPr>
          <w:rFonts w:ascii="Verdana" w:hAnsi="Verdana"/>
          <w:sz w:val="20"/>
          <w:szCs w:val="20"/>
        </w:rPr>
        <w:t xml:space="preserve">Il/Elle </w:t>
      </w:r>
      <w:r w:rsidR="00880D59" w:rsidRPr="00DA4CC5">
        <w:rPr>
          <w:rFonts w:ascii="Verdana" w:hAnsi="Verdana"/>
          <w:sz w:val="20"/>
          <w:szCs w:val="20"/>
        </w:rPr>
        <w:t>propose</w:t>
      </w:r>
      <w:r w:rsidRPr="00DA4CC5">
        <w:rPr>
          <w:rFonts w:ascii="Verdana" w:hAnsi="Verdana"/>
          <w:sz w:val="20"/>
          <w:szCs w:val="20"/>
        </w:rPr>
        <w:t xml:space="preserve"> de nommer le secrétaire de séance.</w:t>
      </w:r>
    </w:p>
    <w:p w14:paraId="04AFFB83" w14:textId="5D9A5C40" w:rsidR="004047EA" w:rsidRPr="00DA4CC5" w:rsidRDefault="004047EA" w:rsidP="004047EA">
      <w:pPr>
        <w:jc w:val="both"/>
        <w:rPr>
          <w:rFonts w:ascii="Verdana" w:hAnsi="Verdana"/>
          <w:sz w:val="20"/>
          <w:szCs w:val="20"/>
        </w:rPr>
      </w:pPr>
      <w:r w:rsidRPr="00DA4CC5">
        <w:rPr>
          <w:rFonts w:ascii="Verdana" w:hAnsi="Verdana"/>
          <w:sz w:val="20"/>
          <w:szCs w:val="20"/>
        </w:rPr>
        <w:t>Le/la Président(e)</w:t>
      </w:r>
      <w:r w:rsidR="00614079">
        <w:rPr>
          <w:rFonts w:ascii="Verdana" w:hAnsi="Verdana"/>
          <w:sz w:val="20"/>
          <w:szCs w:val="20"/>
        </w:rPr>
        <w:t xml:space="preserve"> </w:t>
      </w:r>
      <w:r w:rsidRPr="00DA4CC5">
        <w:rPr>
          <w:rFonts w:ascii="Verdana" w:hAnsi="Verdana"/>
          <w:sz w:val="20"/>
          <w:szCs w:val="20"/>
        </w:rPr>
        <w:t>rend compte des décisions qu’il/elle a prises en vertu de la délégation, par transposition des dispositions de l’article L.5211-10 du Code général des collectivités territoriales. Il/Elle aborde ensuite les points de l’ordre du jour tels qu’ils apparaissent dans la convocation. Chaque affaire fait l’objet d’un résumé sommaire par les rapporteurs désignés par le</w:t>
      </w:r>
      <w:r w:rsidR="00080EBB">
        <w:rPr>
          <w:rFonts w:ascii="Verdana" w:hAnsi="Verdana"/>
          <w:sz w:val="20"/>
          <w:szCs w:val="20"/>
        </w:rPr>
        <w:t>/la</w:t>
      </w:r>
      <w:r w:rsidRPr="00DA4CC5">
        <w:rPr>
          <w:rFonts w:ascii="Verdana" w:hAnsi="Verdana"/>
          <w:sz w:val="20"/>
          <w:szCs w:val="20"/>
        </w:rPr>
        <w:t xml:space="preserve"> Président</w:t>
      </w:r>
      <w:r w:rsidR="00080EBB">
        <w:rPr>
          <w:rFonts w:ascii="Verdana" w:hAnsi="Verdana"/>
          <w:sz w:val="20"/>
          <w:szCs w:val="20"/>
        </w:rPr>
        <w:t>(e)</w:t>
      </w:r>
      <w:r w:rsidRPr="00DA4CC5">
        <w:rPr>
          <w:rFonts w:ascii="Verdana" w:hAnsi="Verdana"/>
          <w:sz w:val="20"/>
          <w:szCs w:val="20"/>
        </w:rPr>
        <w:t>.</w:t>
      </w:r>
    </w:p>
    <w:p w14:paraId="605C4C00" w14:textId="6B5823B9" w:rsidR="004047EA" w:rsidRPr="00DA4CC5" w:rsidRDefault="004047EA" w:rsidP="004047EA">
      <w:pPr>
        <w:jc w:val="both"/>
        <w:rPr>
          <w:rFonts w:ascii="Verdana" w:hAnsi="Verdana"/>
          <w:sz w:val="20"/>
          <w:szCs w:val="20"/>
        </w:rPr>
      </w:pPr>
      <w:r w:rsidRPr="00DA4CC5">
        <w:rPr>
          <w:rFonts w:ascii="Verdana" w:hAnsi="Verdana"/>
          <w:sz w:val="20"/>
          <w:szCs w:val="20"/>
        </w:rPr>
        <w:t xml:space="preserve">Cette présentation peut être précédée ou suivie d’une intervention du/de la Président(e) </w:t>
      </w:r>
      <w:r w:rsidR="00AB2E77" w:rsidRPr="00DA4CC5">
        <w:rPr>
          <w:rFonts w:ascii="Verdana" w:hAnsi="Verdana"/>
          <w:sz w:val="20"/>
          <w:szCs w:val="20"/>
        </w:rPr>
        <w:t>lui</w:t>
      </w:r>
      <w:r w:rsidR="00614079">
        <w:rPr>
          <w:rFonts w:ascii="Verdana" w:hAnsi="Verdana"/>
          <w:sz w:val="20"/>
          <w:szCs w:val="20"/>
        </w:rPr>
        <w:t xml:space="preserve"> </w:t>
      </w:r>
      <w:r w:rsidR="0066228E" w:rsidRPr="00DA4CC5">
        <w:rPr>
          <w:rFonts w:ascii="Verdana" w:hAnsi="Verdana"/>
          <w:sz w:val="20"/>
          <w:szCs w:val="20"/>
        </w:rPr>
        <w:t>(elle)</w:t>
      </w:r>
      <w:r w:rsidR="00AB2E77" w:rsidRPr="00DA4CC5">
        <w:rPr>
          <w:rFonts w:ascii="Verdana" w:hAnsi="Verdana"/>
          <w:sz w:val="20"/>
          <w:szCs w:val="20"/>
        </w:rPr>
        <w:t xml:space="preserve">-même </w:t>
      </w:r>
      <w:r w:rsidRPr="00DA4CC5">
        <w:rPr>
          <w:rFonts w:ascii="Verdana" w:hAnsi="Verdana"/>
          <w:sz w:val="20"/>
          <w:szCs w:val="20"/>
        </w:rPr>
        <w:t xml:space="preserve">ou d'un membre </w:t>
      </w:r>
      <w:r w:rsidR="00AB2E77" w:rsidRPr="00DA4CC5">
        <w:rPr>
          <w:rFonts w:ascii="Verdana" w:hAnsi="Verdana"/>
          <w:sz w:val="20"/>
          <w:szCs w:val="20"/>
        </w:rPr>
        <w:t xml:space="preserve">du </w:t>
      </w:r>
      <w:r w:rsidRPr="00DA4CC5">
        <w:rPr>
          <w:rFonts w:ascii="Verdana" w:hAnsi="Verdana"/>
          <w:sz w:val="20"/>
          <w:szCs w:val="20"/>
        </w:rPr>
        <w:t xml:space="preserve">Bureau </w:t>
      </w:r>
      <w:r w:rsidR="00AB2E77" w:rsidRPr="00DA4CC5">
        <w:rPr>
          <w:rFonts w:ascii="Verdana" w:hAnsi="Verdana"/>
          <w:sz w:val="20"/>
          <w:szCs w:val="20"/>
        </w:rPr>
        <w:t xml:space="preserve">ou </w:t>
      </w:r>
      <w:r w:rsidRPr="00DA4CC5">
        <w:rPr>
          <w:rFonts w:ascii="Verdana" w:hAnsi="Verdana"/>
          <w:sz w:val="20"/>
          <w:szCs w:val="20"/>
        </w:rPr>
        <w:t xml:space="preserve">du Comité </w:t>
      </w:r>
      <w:r w:rsidR="00080EBB">
        <w:rPr>
          <w:rFonts w:ascii="Verdana" w:hAnsi="Verdana"/>
          <w:sz w:val="20"/>
          <w:szCs w:val="20"/>
        </w:rPr>
        <w:t>s</w:t>
      </w:r>
      <w:r w:rsidRPr="00DA4CC5">
        <w:rPr>
          <w:rFonts w:ascii="Verdana" w:hAnsi="Verdana"/>
          <w:sz w:val="20"/>
          <w:szCs w:val="20"/>
        </w:rPr>
        <w:t>yndical compétent.</w:t>
      </w:r>
    </w:p>
    <w:p w14:paraId="2EF1234A" w14:textId="2F5F4E22" w:rsidR="00880D59" w:rsidRDefault="00880D59" w:rsidP="00DA4CC5">
      <w:pPr>
        <w:pStyle w:val="Titre2"/>
        <w:rPr>
          <w:rFonts w:ascii="Verdana" w:hAnsi="Verdana"/>
          <w:b/>
          <w:bCs/>
          <w:color w:val="auto"/>
          <w:sz w:val="20"/>
          <w:szCs w:val="20"/>
        </w:rPr>
      </w:pPr>
      <w:bookmarkStart w:id="35" w:name="_Toc164332040"/>
      <w:r w:rsidRPr="00DA4CC5">
        <w:rPr>
          <w:rFonts w:ascii="Verdana" w:hAnsi="Verdana"/>
          <w:b/>
          <w:bCs/>
          <w:color w:val="auto"/>
          <w:sz w:val="20"/>
          <w:szCs w:val="20"/>
        </w:rPr>
        <w:t>ARTICLE 2</w:t>
      </w:r>
      <w:r w:rsidR="007B360C" w:rsidRPr="00DA4CC5">
        <w:rPr>
          <w:rFonts w:ascii="Verdana" w:hAnsi="Verdana"/>
          <w:b/>
          <w:bCs/>
          <w:color w:val="auto"/>
          <w:sz w:val="20"/>
          <w:szCs w:val="20"/>
        </w:rPr>
        <w:t>7</w:t>
      </w:r>
      <w:r w:rsidRPr="00DA4CC5">
        <w:rPr>
          <w:rFonts w:ascii="Verdana" w:hAnsi="Verdana"/>
          <w:b/>
          <w:bCs/>
          <w:color w:val="auto"/>
          <w:sz w:val="20"/>
          <w:szCs w:val="20"/>
        </w:rPr>
        <w:t xml:space="preserve"> : Secrétariat de séances</w:t>
      </w:r>
      <w:bookmarkEnd w:id="35"/>
    </w:p>
    <w:p w14:paraId="271349AD" w14:textId="77777777" w:rsidR="00DA4CC5" w:rsidRPr="00DA4CC5" w:rsidRDefault="00DA4CC5" w:rsidP="00DA4CC5">
      <w:pPr>
        <w:spacing w:after="0"/>
      </w:pPr>
    </w:p>
    <w:p w14:paraId="73E39CB4" w14:textId="2E24D667" w:rsidR="00880D59" w:rsidRPr="00DA4CC5" w:rsidRDefault="00880D59" w:rsidP="00880D59">
      <w:pPr>
        <w:jc w:val="both"/>
      </w:pPr>
      <w:r w:rsidRPr="00DA4CC5">
        <w:rPr>
          <w:rFonts w:ascii="Verdana" w:hAnsi="Verdana"/>
          <w:sz w:val="20"/>
          <w:szCs w:val="20"/>
        </w:rPr>
        <w:t xml:space="preserve">Au début de chacune de ses séances, le Bureau et le Comité </w:t>
      </w:r>
      <w:r w:rsidR="00080EBB">
        <w:rPr>
          <w:rFonts w:ascii="Verdana" w:hAnsi="Verdana"/>
          <w:sz w:val="20"/>
          <w:szCs w:val="20"/>
        </w:rPr>
        <w:t>s</w:t>
      </w:r>
      <w:r w:rsidRPr="00DA4CC5">
        <w:rPr>
          <w:rFonts w:ascii="Verdana" w:hAnsi="Verdana"/>
          <w:sz w:val="20"/>
          <w:szCs w:val="20"/>
        </w:rPr>
        <w:t>yndical nomment un ou plusieurs de ses membres pour remplir les fonctions de secrétaire sur proposition du/de la Président(e)</w:t>
      </w:r>
      <w:r w:rsidR="00697C33" w:rsidRPr="00DA4CC5">
        <w:rPr>
          <w:rFonts w:ascii="Verdana" w:hAnsi="Verdana"/>
          <w:sz w:val="20"/>
          <w:szCs w:val="20"/>
        </w:rPr>
        <w:t xml:space="preserve"> et peuvent</w:t>
      </w:r>
      <w:r w:rsidR="00697C33" w:rsidRPr="00DA4CC5">
        <w:t xml:space="preserve"> </w:t>
      </w:r>
      <w:r w:rsidR="00697C33" w:rsidRPr="00DA4CC5">
        <w:rPr>
          <w:rFonts w:ascii="Verdana" w:hAnsi="Verdana"/>
          <w:sz w:val="20"/>
          <w:szCs w:val="20"/>
        </w:rPr>
        <w:t>adjoindre à ce ou ces secrétaires des auxiliaires, pris en dehors de ses membres, qui assistent aux séances, mais sans participer aux délibérations</w:t>
      </w:r>
      <w:r w:rsidR="00614079">
        <w:rPr>
          <w:rFonts w:ascii="Verdana" w:hAnsi="Verdana"/>
          <w:sz w:val="20"/>
          <w:szCs w:val="20"/>
        </w:rPr>
        <w:t>.</w:t>
      </w:r>
    </w:p>
    <w:p w14:paraId="69E560D3" w14:textId="77777777" w:rsidR="00697C33" w:rsidRPr="00DA4CC5" w:rsidRDefault="00880D59" w:rsidP="004047EA">
      <w:pPr>
        <w:jc w:val="both"/>
        <w:rPr>
          <w:rFonts w:ascii="Verdana" w:hAnsi="Verdana"/>
          <w:sz w:val="20"/>
          <w:szCs w:val="20"/>
        </w:rPr>
      </w:pPr>
      <w:r w:rsidRPr="00DA4CC5">
        <w:rPr>
          <w:rFonts w:ascii="Verdana" w:hAnsi="Verdana"/>
          <w:sz w:val="20"/>
          <w:szCs w:val="20"/>
        </w:rPr>
        <w:lastRenderedPageBreak/>
        <w:t xml:space="preserve">Le secrétaire de séance assiste le/la Président(e) pour la vérification du quorum et celle de la validité des pouvoirs, de la contestation des votes et du bon déroulement des scrutins. Il contrôle l’élaboration du procès-verbal de séance. </w:t>
      </w:r>
    </w:p>
    <w:p w14:paraId="3BBBCE96" w14:textId="13AFDBEF" w:rsidR="00880D59" w:rsidRPr="00DA4CC5" w:rsidRDefault="00880D59" w:rsidP="004047EA">
      <w:pPr>
        <w:jc w:val="both"/>
        <w:rPr>
          <w:rFonts w:ascii="Verdana" w:hAnsi="Verdana"/>
          <w:sz w:val="20"/>
          <w:szCs w:val="20"/>
        </w:rPr>
      </w:pPr>
      <w:r w:rsidRPr="00DA4CC5">
        <w:rPr>
          <w:rFonts w:ascii="Verdana" w:hAnsi="Verdana"/>
          <w:sz w:val="20"/>
          <w:szCs w:val="20"/>
        </w:rPr>
        <w:t>Les auxiliaires de séance ne prennent la parole que sur invitation expresse du/de la Président(e) et restent tenus à l’obligation de réserve</w:t>
      </w:r>
      <w:r w:rsidR="00614079">
        <w:rPr>
          <w:rFonts w:ascii="Verdana" w:hAnsi="Verdana"/>
          <w:sz w:val="20"/>
          <w:szCs w:val="20"/>
        </w:rPr>
        <w:t>.</w:t>
      </w:r>
    </w:p>
    <w:p w14:paraId="1D497380" w14:textId="36BFE1A4" w:rsidR="004047EA" w:rsidRDefault="004047EA" w:rsidP="00DA4CC5">
      <w:pPr>
        <w:pStyle w:val="Titre2"/>
        <w:rPr>
          <w:rFonts w:ascii="Verdana" w:hAnsi="Verdana"/>
          <w:b/>
          <w:bCs/>
          <w:color w:val="auto"/>
          <w:sz w:val="20"/>
          <w:szCs w:val="20"/>
        </w:rPr>
      </w:pPr>
      <w:bookmarkStart w:id="36" w:name="_Toc164332041"/>
      <w:r w:rsidRPr="00DA4CC5">
        <w:rPr>
          <w:rFonts w:ascii="Verdana" w:hAnsi="Verdana"/>
          <w:b/>
          <w:bCs/>
          <w:color w:val="auto"/>
          <w:sz w:val="20"/>
          <w:szCs w:val="20"/>
        </w:rPr>
        <w:t>ARTICLE 2</w:t>
      </w:r>
      <w:r w:rsidR="007B360C" w:rsidRPr="00DA4CC5">
        <w:rPr>
          <w:rFonts w:ascii="Verdana" w:hAnsi="Verdana"/>
          <w:b/>
          <w:bCs/>
          <w:color w:val="auto"/>
          <w:sz w:val="20"/>
          <w:szCs w:val="20"/>
        </w:rPr>
        <w:t>8</w:t>
      </w:r>
      <w:r w:rsidR="00DA4CC5" w:rsidRPr="00DA4CC5">
        <w:rPr>
          <w:rFonts w:ascii="Verdana" w:hAnsi="Verdana"/>
          <w:b/>
          <w:bCs/>
          <w:color w:val="auto"/>
          <w:sz w:val="20"/>
          <w:szCs w:val="20"/>
        </w:rPr>
        <w:t> :</w:t>
      </w:r>
      <w:r w:rsidRPr="00DA4CC5">
        <w:rPr>
          <w:rFonts w:ascii="Verdana" w:hAnsi="Verdana"/>
          <w:b/>
          <w:bCs/>
          <w:color w:val="auto"/>
          <w:sz w:val="20"/>
          <w:szCs w:val="20"/>
        </w:rPr>
        <w:t xml:space="preserve"> Débats ordinaires</w:t>
      </w:r>
      <w:bookmarkEnd w:id="36"/>
    </w:p>
    <w:p w14:paraId="56A1F616" w14:textId="77777777" w:rsidR="00DA4CC5" w:rsidRPr="00DA4CC5" w:rsidRDefault="00DA4CC5" w:rsidP="00DA4CC5">
      <w:pPr>
        <w:spacing w:after="0"/>
      </w:pPr>
    </w:p>
    <w:p w14:paraId="6877C372" w14:textId="526161B2" w:rsidR="00316E58" w:rsidRPr="00DA4CC5" w:rsidRDefault="004C5BCF" w:rsidP="00AB2E77">
      <w:pPr>
        <w:jc w:val="both"/>
        <w:rPr>
          <w:rFonts w:ascii="Verdana" w:hAnsi="Verdana"/>
          <w:sz w:val="20"/>
          <w:szCs w:val="20"/>
        </w:rPr>
      </w:pPr>
      <w:r w:rsidRPr="00DA4CC5">
        <w:rPr>
          <w:rFonts w:ascii="Verdana" w:hAnsi="Verdana"/>
          <w:sz w:val="20"/>
          <w:szCs w:val="20"/>
        </w:rPr>
        <w:t>Le /la Présid</w:t>
      </w:r>
      <w:r w:rsidR="00703624" w:rsidRPr="00DA4CC5">
        <w:rPr>
          <w:rFonts w:ascii="Verdana" w:hAnsi="Verdana"/>
          <w:sz w:val="20"/>
          <w:szCs w:val="20"/>
        </w:rPr>
        <w:t>e</w:t>
      </w:r>
      <w:r w:rsidRPr="00DA4CC5">
        <w:rPr>
          <w:rFonts w:ascii="Verdana" w:hAnsi="Verdana"/>
          <w:sz w:val="20"/>
          <w:szCs w:val="20"/>
        </w:rPr>
        <w:t>nt(e) organise les débats.</w:t>
      </w:r>
      <w:r w:rsidR="00E256CA">
        <w:rPr>
          <w:rFonts w:ascii="Verdana" w:hAnsi="Verdana"/>
          <w:sz w:val="20"/>
          <w:szCs w:val="20"/>
        </w:rPr>
        <w:t xml:space="preserve"> </w:t>
      </w:r>
      <w:r w:rsidR="004047EA" w:rsidRPr="00DA4CC5">
        <w:rPr>
          <w:rFonts w:ascii="Verdana" w:hAnsi="Verdana"/>
          <w:sz w:val="20"/>
          <w:szCs w:val="20"/>
        </w:rPr>
        <w:t>La parole est accordée par le/la Présiden</w:t>
      </w:r>
      <w:r w:rsidR="00614079">
        <w:rPr>
          <w:rFonts w:ascii="Verdana" w:hAnsi="Verdana"/>
          <w:sz w:val="20"/>
          <w:szCs w:val="20"/>
        </w:rPr>
        <w:t>t</w:t>
      </w:r>
      <w:r w:rsidR="004047EA" w:rsidRPr="00DA4CC5">
        <w:rPr>
          <w:rFonts w:ascii="Verdana" w:hAnsi="Verdana"/>
          <w:sz w:val="20"/>
          <w:szCs w:val="20"/>
        </w:rPr>
        <w:t xml:space="preserve">(e) aux membres du Bureau ou du Comité </w:t>
      </w:r>
      <w:r w:rsidR="00080EBB">
        <w:rPr>
          <w:rFonts w:ascii="Verdana" w:hAnsi="Verdana"/>
          <w:sz w:val="20"/>
          <w:szCs w:val="20"/>
        </w:rPr>
        <w:t>s</w:t>
      </w:r>
      <w:r w:rsidR="004047EA" w:rsidRPr="00DA4CC5">
        <w:rPr>
          <w:rFonts w:ascii="Verdana" w:hAnsi="Verdana"/>
          <w:sz w:val="20"/>
          <w:szCs w:val="20"/>
        </w:rPr>
        <w:t>yndical qui la demandent. Aucun délégué ne peut prendre la parole qu’après l’avoir obtenue du</w:t>
      </w:r>
      <w:r w:rsidRPr="00DA4CC5">
        <w:rPr>
          <w:rFonts w:ascii="Verdana" w:hAnsi="Verdana"/>
          <w:sz w:val="20"/>
          <w:szCs w:val="20"/>
        </w:rPr>
        <w:t>/de la</w:t>
      </w:r>
      <w:r w:rsidR="004047EA" w:rsidRPr="00DA4CC5">
        <w:rPr>
          <w:rFonts w:ascii="Verdana" w:hAnsi="Verdana"/>
          <w:sz w:val="20"/>
          <w:szCs w:val="20"/>
        </w:rPr>
        <w:t xml:space="preserve"> Président</w:t>
      </w:r>
      <w:r w:rsidRPr="00DA4CC5">
        <w:rPr>
          <w:rFonts w:ascii="Verdana" w:hAnsi="Verdana"/>
          <w:sz w:val="20"/>
          <w:szCs w:val="20"/>
        </w:rPr>
        <w:t>(e).</w:t>
      </w:r>
      <w:r w:rsidR="004047EA" w:rsidRPr="00DA4CC5">
        <w:rPr>
          <w:rFonts w:ascii="Verdana" w:hAnsi="Verdana"/>
          <w:sz w:val="20"/>
          <w:szCs w:val="20"/>
        </w:rPr>
        <w:t xml:space="preserve"> Lorsqu’un membre s’écarte de la question traitée ou qu’il trouble le bon déroulement de la séance par des interruptions ou des attaques personnelles, la parole peut lui être retirée par le</w:t>
      </w:r>
      <w:r w:rsidR="00AB2E77" w:rsidRPr="00DA4CC5">
        <w:rPr>
          <w:rFonts w:ascii="Verdana" w:hAnsi="Verdana"/>
          <w:sz w:val="20"/>
          <w:szCs w:val="20"/>
        </w:rPr>
        <w:t>/la</w:t>
      </w:r>
      <w:r w:rsidR="004047EA" w:rsidRPr="00DA4CC5">
        <w:rPr>
          <w:rFonts w:ascii="Verdana" w:hAnsi="Verdana"/>
          <w:sz w:val="20"/>
          <w:szCs w:val="20"/>
        </w:rPr>
        <w:t xml:space="preserve"> Président</w:t>
      </w:r>
      <w:r w:rsidR="00AB2E77" w:rsidRPr="00DA4CC5">
        <w:rPr>
          <w:rFonts w:ascii="Verdana" w:hAnsi="Verdana"/>
          <w:sz w:val="20"/>
          <w:szCs w:val="20"/>
        </w:rPr>
        <w:t>(e)</w:t>
      </w:r>
      <w:r w:rsidR="004047EA" w:rsidRPr="00DA4CC5">
        <w:rPr>
          <w:rFonts w:ascii="Verdana" w:hAnsi="Verdana"/>
          <w:sz w:val="20"/>
          <w:szCs w:val="20"/>
        </w:rPr>
        <w:t>.</w:t>
      </w:r>
    </w:p>
    <w:p w14:paraId="6BD9F43E" w14:textId="2DDD8644" w:rsidR="004047EA" w:rsidRPr="00DA4CC5" w:rsidRDefault="00316E58" w:rsidP="00AB2E77">
      <w:pPr>
        <w:jc w:val="both"/>
        <w:rPr>
          <w:rFonts w:ascii="Verdana" w:hAnsi="Verdana"/>
          <w:sz w:val="20"/>
          <w:szCs w:val="20"/>
        </w:rPr>
      </w:pPr>
      <w:r w:rsidRPr="00DA4CC5">
        <w:rPr>
          <w:rFonts w:ascii="Verdana" w:hAnsi="Verdana"/>
          <w:sz w:val="20"/>
          <w:szCs w:val="20"/>
        </w:rPr>
        <w:t>L</w:t>
      </w:r>
      <w:r w:rsidR="004047EA" w:rsidRPr="00DA4CC5">
        <w:rPr>
          <w:rFonts w:ascii="Verdana" w:hAnsi="Verdana"/>
          <w:sz w:val="20"/>
          <w:szCs w:val="20"/>
        </w:rPr>
        <w:t>e</w:t>
      </w:r>
      <w:r w:rsidR="00AB2E77" w:rsidRPr="00DA4CC5">
        <w:rPr>
          <w:rFonts w:ascii="Verdana" w:hAnsi="Verdana"/>
          <w:sz w:val="20"/>
          <w:szCs w:val="20"/>
        </w:rPr>
        <w:t>/la</w:t>
      </w:r>
      <w:r w:rsidR="004047EA" w:rsidRPr="00DA4CC5">
        <w:rPr>
          <w:rFonts w:ascii="Verdana" w:hAnsi="Verdana"/>
          <w:sz w:val="20"/>
          <w:szCs w:val="20"/>
        </w:rPr>
        <w:t xml:space="preserve"> Président</w:t>
      </w:r>
      <w:r w:rsidR="00AB2E77" w:rsidRPr="00DA4CC5">
        <w:rPr>
          <w:rFonts w:ascii="Verdana" w:hAnsi="Verdana"/>
          <w:sz w:val="20"/>
          <w:szCs w:val="20"/>
        </w:rPr>
        <w:t>(e)</w:t>
      </w:r>
      <w:r w:rsidR="004047EA" w:rsidRPr="00DA4CC5">
        <w:rPr>
          <w:rFonts w:ascii="Verdana" w:hAnsi="Verdana"/>
          <w:sz w:val="20"/>
          <w:szCs w:val="20"/>
        </w:rPr>
        <w:t xml:space="preserve"> peut interrompre l’orateur et l’inviter à conclure très brièvement.</w:t>
      </w:r>
      <w:r w:rsidR="00E256CA">
        <w:rPr>
          <w:rFonts w:ascii="Verdana" w:hAnsi="Verdana"/>
          <w:sz w:val="20"/>
          <w:szCs w:val="20"/>
        </w:rPr>
        <w:t xml:space="preserve"> </w:t>
      </w:r>
      <w:r w:rsidR="004047EA" w:rsidRPr="00DA4CC5">
        <w:rPr>
          <w:rFonts w:ascii="Verdana" w:hAnsi="Verdana"/>
          <w:sz w:val="20"/>
          <w:szCs w:val="20"/>
        </w:rPr>
        <w:t>Sous peine d’un rappel à l’ordre, aucune intervention n’est possible pendant le vote d’une affaire soumise à délibération.</w:t>
      </w:r>
    </w:p>
    <w:p w14:paraId="625346A8" w14:textId="08473B1F" w:rsidR="00AB2E77" w:rsidRDefault="00AB2E77" w:rsidP="00DA4CC5">
      <w:pPr>
        <w:pStyle w:val="Titre2"/>
        <w:rPr>
          <w:rFonts w:ascii="Verdana" w:hAnsi="Verdana"/>
          <w:b/>
          <w:bCs/>
          <w:color w:val="auto"/>
          <w:sz w:val="20"/>
          <w:szCs w:val="20"/>
        </w:rPr>
      </w:pPr>
      <w:bookmarkStart w:id="37" w:name="_Toc164332042"/>
      <w:r w:rsidRPr="00DA4CC5">
        <w:rPr>
          <w:rFonts w:ascii="Verdana" w:hAnsi="Verdana"/>
          <w:b/>
          <w:bCs/>
          <w:color w:val="auto"/>
          <w:sz w:val="20"/>
          <w:szCs w:val="20"/>
        </w:rPr>
        <w:t xml:space="preserve">ARTICLE </w:t>
      </w:r>
      <w:r w:rsidR="007B360C" w:rsidRPr="00DA4CC5">
        <w:rPr>
          <w:rFonts w:ascii="Verdana" w:hAnsi="Verdana"/>
          <w:b/>
          <w:bCs/>
          <w:color w:val="auto"/>
          <w:sz w:val="20"/>
          <w:szCs w:val="20"/>
        </w:rPr>
        <w:t>29</w:t>
      </w:r>
      <w:r w:rsidR="00DA4CC5" w:rsidRPr="00DA4CC5">
        <w:rPr>
          <w:rFonts w:ascii="Verdana" w:hAnsi="Verdana"/>
          <w:b/>
          <w:bCs/>
          <w:color w:val="auto"/>
          <w:sz w:val="20"/>
          <w:szCs w:val="20"/>
        </w:rPr>
        <w:t> :</w:t>
      </w:r>
      <w:r w:rsidRPr="00DA4CC5">
        <w:rPr>
          <w:rFonts w:ascii="Verdana" w:hAnsi="Verdana"/>
          <w:b/>
          <w:bCs/>
          <w:color w:val="auto"/>
          <w:sz w:val="20"/>
          <w:szCs w:val="20"/>
        </w:rPr>
        <w:t xml:space="preserve"> Débats d’orientations budgétaires</w:t>
      </w:r>
      <w:bookmarkEnd w:id="37"/>
    </w:p>
    <w:p w14:paraId="2764CA16" w14:textId="77777777" w:rsidR="00DA4CC5" w:rsidRPr="00DA4CC5" w:rsidRDefault="00DA4CC5" w:rsidP="00DA4CC5">
      <w:pPr>
        <w:spacing w:after="0"/>
      </w:pPr>
    </w:p>
    <w:p w14:paraId="0030BACE" w14:textId="2E0FC31B" w:rsidR="00AB2E77" w:rsidRPr="00DA4CC5" w:rsidRDefault="00AB2E77" w:rsidP="00AB2E77">
      <w:pPr>
        <w:jc w:val="both"/>
        <w:rPr>
          <w:rFonts w:ascii="Verdana" w:hAnsi="Verdana"/>
          <w:sz w:val="20"/>
          <w:szCs w:val="20"/>
        </w:rPr>
      </w:pPr>
      <w:r w:rsidRPr="00DA4CC5">
        <w:rPr>
          <w:rFonts w:ascii="Verdana" w:hAnsi="Verdana"/>
          <w:sz w:val="20"/>
          <w:szCs w:val="20"/>
        </w:rPr>
        <w:t xml:space="preserve">Le budget du </w:t>
      </w:r>
      <w:r w:rsidR="00080EBB">
        <w:rPr>
          <w:rFonts w:ascii="Verdana" w:hAnsi="Verdana"/>
          <w:sz w:val="20"/>
          <w:szCs w:val="20"/>
        </w:rPr>
        <w:t>S</w:t>
      </w:r>
      <w:r w:rsidRPr="00DA4CC5">
        <w:rPr>
          <w:rFonts w:ascii="Verdana" w:hAnsi="Verdana"/>
          <w:sz w:val="20"/>
          <w:szCs w:val="20"/>
        </w:rPr>
        <w:t>yndicat est proposé par le/la Président(e)</w:t>
      </w:r>
      <w:r w:rsidR="00614079">
        <w:rPr>
          <w:rFonts w:ascii="Verdana" w:hAnsi="Verdana"/>
          <w:sz w:val="20"/>
          <w:szCs w:val="20"/>
        </w:rPr>
        <w:t xml:space="preserve"> </w:t>
      </w:r>
      <w:r w:rsidRPr="00DA4CC5">
        <w:rPr>
          <w:rFonts w:ascii="Verdana" w:hAnsi="Verdana"/>
          <w:sz w:val="20"/>
          <w:szCs w:val="20"/>
        </w:rPr>
        <w:t xml:space="preserve">et voté par le Comité </w:t>
      </w:r>
      <w:r w:rsidR="00080EBB">
        <w:rPr>
          <w:rFonts w:ascii="Verdana" w:hAnsi="Verdana"/>
          <w:sz w:val="20"/>
          <w:szCs w:val="20"/>
        </w:rPr>
        <w:t>s</w:t>
      </w:r>
      <w:r w:rsidRPr="00DA4CC5">
        <w:rPr>
          <w:rFonts w:ascii="Verdana" w:hAnsi="Verdana"/>
          <w:sz w:val="20"/>
          <w:szCs w:val="20"/>
        </w:rPr>
        <w:t>yndical. Un débat sur les orientations générales du budget (DOB)</w:t>
      </w:r>
      <w:r w:rsidR="005F3BA9" w:rsidRPr="00DA4CC5">
        <w:rPr>
          <w:rFonts w:ascii="Verdana" w:hAnsi="Verdana"/>
          <w:sz w:val="20"/>
          <w:szCs w:val="20"/>
        </w:rPr>
        <w:t xml:space="preserve"> a lieu au cours d’un Comité </w:t>
      </w:r>
      <w:r w:rsidR="00080EBB">
        <w:rPr>
          <w:rFonts w:ascii="Verdana" w:hAnsi="Verdana"/>
          <w:sz w:val="20"/>
          <w:szCs w:val="20"/>
        </w:rPr>
        <w:t>s</w:t>
      </w:r>
      <w:r w:rsidR="005F3BA9" w:rsidRPr="00DA4CC5">
        <w:rPr>
          <w:rFonts w:ascii="Verdana" w:hAnsi="Verdana"/>
          <w:sz w:val="20"/>
          <w:szCs w:val="20"/>
        </w:rPr>
        <w:t>yndical</w:t>
      </w:r>
      <w:r w:rsidRPr="00DA4CC5">
        <w:rPr>
          <w:rFonts w:ascii="Verdana" w:hAnsi="Verdana"/>
          <w:sz w:val="20"/>
          <w:szCs w:val="20"/>
        </w:rPr>
        <w:t>, dans un délai de deux mois précédant l'examen de celui-ci.</w:t>
      </w:r>
    </w:p>
    <w:p w14:paraId="2CC55CD6" w14:textId="641DFD98" w:rsidR="00AB2E77" w:rsidRPr="00DA4CC5" w:rsidRDefault="00AB2E77" w:rsidP="00AB2E77">
      <w:pPr>
        <w:jc w:val="both"/>
        <w:rPr>
          <w:rFonts w:ascii="Verdana" w:hAnsi="Verdana"/>
          <w:sz w:val="20"/>
          <w:szCs w:val="20"/>
        </w:rPr>
      </w:pPr>
      <w:r w:rsidRPr="00DA4CC5">
        <w:rPr>
          <w:rFonts w:ascii="Verdana" w:hAnsi="Verdana"/>
          <w:sz w:val="20"/>
          <w:szCs w:val="20"/>
        </w:rPr>
        <w:t>Le DOB vise à éclairer le vote des élus et à permettre à l’exécutif de tenir compte des discussions afin d’élaborer des propositions qui figureront dans le budget primitif.</w:t>
      </w:r>
      <w:r w:rsidR="00E256CA">
        <w:rPr>
          <w:rFonts w:ascii="Verdana" w:hAnsi="Verdana"/>
          <w:sz w:val="20"/>
          <w:szCs w:val="20"/>
        </w:rPr>
        <w:t xml:space="preserve"> </w:t>
      </w:r>
      <w:r w:rsidR="00614079">
        <w:rPr>
          <w:rFonts w:ascii="Verdana" w:hAnsi="Verdana"/>
          <w:sz w:val="20"/>
          <w:szCs w:val="20"/>
        </w:rPr>
        <w:t>L</w:t>
      </w:r>
      <w:r w:rsidRPr="00DA4CC5">
        <w:rPr>
          <w:rFonts w:ascii="Verdana" w:hAnsi="Verdana"/>
          <w:sz w:val="20"/>
          <w:szCs w:val="20"/>
        </w:rPr>
        <w:t>’assemblée délibérante prend acte de la tenue du débat et de l’existence du rapport sur la base duquel se tient le DOB.</w:t>
      </w:r>
    </w:p>
    <w:p w14:paraId="04AFE341" w14:textId="137CF512" w:rsidR="00827936" w:rsidRDefault="00827936" w:rsidP="00DA4CC5">
      <w:pPr>
        <w:pStyle w:val="Titre2"/>
        <w:rPr>
          <w:rFonts w:ascii="Verdana" w:hAnsi="Verdana"/>
          <w:b/>
          <w:bCs/>
          <w:color w:val="auto"/>
          <w:sz w:val="20"/>
          <w:szCs w:val="20"/>
        </w:rPr>
      </w:pPr>
      <w:bookmarkStart w:id="38" w:name="_Toc164332043"/>
      <w:r w:rsidRPr="00DA4CC5">
        <w:rPr>
          <w:rFonts w:ascii="Verdana" w:hAnsi="Verdana"/>
          <w:b/>
          <w:bCs/>
          <w:color w:val="auto"/>
          <w:sz w:val="20"/>
          <w:szCs w:val="20"/>
        </w:rPr>
        <w:t xml:space="preserve">ARTICLE </w:t>
      </w:r>
      <w:r w:rsidR="005F45F6" w:rsidRPr="00DA4CC5">
        <w:rPr>
          <w:rFonts w:ascii="Verdana" w:hAnsi="Verdana"/>
          <w:b/>
          <w:bCs/>
          <w:color w:val="auto"/>
          <w:sz w:val="20"/>
          <w:szCs w:val="20"/>
        </w:rPr>
        <w:t>3</w:t>
      </w:r>
      <w:r w:rsidR="007B360C" w:rsidRPr="00DA4CC5">
        <w:rPr>
          <w:rFonts w:ascii="Verdana" w:hAnsi="Verdana"/>
          <w:b/>
          <w:bCs/>
          <w:color w:val="auto"/>
          <w:sz w:val="20"/>
          <w:szCs w:val="20"/>
        </w:rPr>
        <w:t>0</w:t>
      </w:r>
      <w:r w:rsidRPr="00DA4CC5">
        <w:rPr>
          <w:rFonts w:ascii="Verdana" w:hAnsi="Verdana"/>
          <w:b/>
          <w:bCs/>
          <w:color w:val="auto"/>
          <w:sz w:val="20"/>
          <w:szCs w:val="20"/>
        </w:rPr>
        <w:t xml:space="preserve"> : Police des assemblées</w:t>
      </w:r>
      <w:bookmarkEnd w:id="38"/>
    </w:p>
    <w:p w14:paraId="22BD6174" w14:textId="77777777" w:rsidR="00DA4CC5" w:rsidRPr="00DA4CC5" w:rsidRDefault="00DA4CC5" w:rsidP="00DA4CC5">
      <w:pPr>
        <w:spacing w:after="0"/>
      </w:pPr>
    </w:p>
    <w:p w14:paraId="2E93562C" w14:textId="43C24D0B" w:rsidR="00827936" w:rsidRPr="00DA4CC5" w:rsidRDefault="00827936" w:rsidP="00827936">
      <w:pPr>
        <w:jc w:val="both"/>
        <w:rPr>
          <w:rFonts w:ascii="Verdana" w:hAnsi="Verdana"/>
          <w:sz w:val="20"/>
          <w:szCs w:val="20"/>
        </w:rPr>
      </w:pPr>
      <w:r w:rsidRPr="00DA4CC5">
        <w:rPr>
          <w:rFonts w:ascii="Verdana" w:hAnsi="Verdana"/>
          <w:sz w:val="20"/>
          <w:szCs w:val="20"/>
        </w:rPr>
        <w:t>Le/la Président(e) a seul(e) la police des assemblées.</w:t>
      </w:r>
      <w:r w:rsidR="00E256CA">
        <w:rPr>
          <w:rFonts w:ascii="Verdana" w:hAnsi="Verdana"/>
          <w:sz w:val="20"/>
          <w:szCs w:val="20"/>
        </w:rPr>
        <w:t xml:space="preserve"> </w:t>
      </w:r>
      <w:r w:rsidRPr="00DA4CC5">
        <w:rPr>
          <w:rFonts w:ascii="Verdana" w:hAnsi="Verdana"/>
          <w:sz w:val="20"/>
          <w:szCs w:val="20"/>
        </w:rPr>
        <w:t>Il/Elle peut faire expulser de l’auditoire tout indiv</w:t>
      </w:r>
      <w:r w:rsidR="00614079">
        <w:rPr>
          <w:rFonts w:ascii="Verdana" w:hAnsi="Verdana"/>
          <w:sz w:val="20"/>
          <w:szCs w:val="20"/>
        </w:rPr>
        <w:t>id</w:t>
      </w:r>
      <w:r w:rsidRPr="00DA4CC5">
        <w:rPr>
          <w:rFonts w:ascii="Verdana" w:hAnsi="Verdana"/>
          <w:sz w:val="20"/>
          <w:szCs w:val="20"/>
        </w:rPr>
        <w:t>u qui trouble l’ordre, interromp</w:t>
      </w:r>
      <w:r w:rsidR="005F45F6" w:rsidRPr="00DA4CC5">
        <w:rPr>
          <w:rFonts w:ascii="Verdana" w:hAnsi="Verdana"/>
          <w:sz w:val="20"/>
          <w:szCs w:val="20"/>
        </w:rPr>
        <w:t>t</w:t>
      </w:r>
      <w:r w:rsidRPr="00DA4CC5">
        <w:rPr>
          <w:rFonts w:ascii="Verdana" w:hAnsi="Verdana"/>
          <w:sz w:val="20"/>
          <w:szCs w:val="20"/>
        </w:rPr>
        <w:t xml:space="preserve"> les débats, cause ou provoque un tumulte de quelque manière que ce soit.</w:t>
      </w:r>
    </w:p>
    <w:p w14:paraId="655DA974" w14:textId="39A7201F" w:rsidR="00827936" w:rsidRPr="00DA4CC5" w:rsidRDefault="00827936" w:rsidP="00827936">
      <w:pPr>
        <w:jc w:val="both"/>
        <w:rPr>
          <w:rFonts w:ascii="Verdana" w:hAnsi="Verdana"/>
          <w:sz w:val="20"/>
          <w:szCs w:val="20"/>
        </w:rPr>
      </w:pPr>
      <w:r w:rsidRPr="00DA4CC5">
        <w:rPr>
          <w:rFonts w:ascii="Verdana" w:hAnsi="Verdana"/>
          <w:sz w:val="20"/>
          <w:szCs w:val="20"/>
        </w:rPr>
        <w:t xml:space="preserve">Le/la Président(e) peut rappeler à l’ordre tout délégué qui entrave le bon déroulement de la séance. Si celui-ci persiste à troubler les travaux de l’assemblée, </w:t>
      </w:r>
      <w:r w:rsidR="00614079">
        <w:rPr>
          <w:rFonts w:ascii="Verdana" w:hAnsi="Verdana"/>
          <w:sz w:val="20"/>
          <w:szCs w:val="20"/>
        </w:rPr>
        <w:t>l</w:t>
      </w:r>
      <w:r w:rsidRPr="00DA4CC5">
        <w:rPr>
          <w:rFonts w:ascii="Verdana" w:hAnsi="Verdana"/>
          <w:sz w:val="20"/>
          <w:szCs w:val="20"/>
        </w:rPr>
        <w:t>e/la Président(e) peut le faire expulser de la salle.</w:t>
      </w:r>
    </w:p>
    <w:p w14:paraId="05F08FB0" w14:textId="2F5C3F4C" w:rsidR="00A8625E" w:rsidRPr="00DA4CC5" w:rsidRDefault="00827936" w:rsidP="00E256CA">
      <w:pPr>
        <w:jc w:val="both"/>
        <w:rPr>
          <w:rFonts w:ascii="Verdana" w:hAnsi="Verdana"/>
          <w:sz w:val="20"/>
          <w:szCs w:val="20"/>
        </w:rPr>
      </w:pPr>
      <w:r w:rsidRPr="00DA4CC5">
        <w:rPr>
          <w:rFonts w:ascii="Verdana" w:hAnsi="Verdana"/>
          <w:sz w:val="20"/>
          <w:szCs w:val="20"/>
        </w:rPr>
        <w:t xml:space="preserve">En cas de crime ou délit (propos injurieux ou diffamatoires…), </w:t>
      </w:r>
      <w:r w:rsidR="00614079">
        <w:rPr>
          <w:rFonts w:ascii="Verdana" w:hAnsi="Verdana"/>
          <w:sz w:val="20"/>
          <w:szCs w:val="20"/>
        </w:rPr>
        <w:t>i</w:t>
      </w:r>
      <w:r w:rsidRPr="00DA4CC5">
        <w:rPr>
          <w:rFonts w:ascii="Verdana" w:hAnsi="Verdana"/>
          <w:sz w:val="20"/>
          <w:szCs w:val="20"/>
        </w:rPr>
        <w:t xml:space="preserve">l/elle en dresse un procès-verbal et le </w:t>
      </w:r>
      <w:r w:rsidR="005C3167">
        <w:rPr>
          <w:rFonts w:ascii="Verdana" w:hAnsi="Verdana"/>
          <w:sz w:val="20"/>
          <w:szCs w:val="20"/>
        </w:rPr>
        <w:t>P</w:t>
      </w:r>
      <w:r w:rsidRPr="00DA4CC5">
        <w:rPr>
          <w:rFonts w:ascii="Verdana" w:hAnsi="Verdana"/>
          <w:sz w:val="20"/>
          <w:szCs w:val="20"/>
        </w:rPr>
        <w:t>rocureur de la République en est immédiatement saisi.</w:t>
      </w:r>
      <w:r w:rsidR="00E256CA">
        <w:rPr>
          <w:rFonts w:ascii="Verdana" w:hAnsi="Verdana"/>
          <w:sz w:val="20"/>
          <w:szCs w:val="20"/>
        </w:rPr>
        <w:t xml:space="preserve"> </w:t>
      </w:r>
      <w:r w:rsidR="00A8625E" w:rsidRPr="00DA4CC5">
        <w:rPr>
          <w:rFonts w:ascii="Verdana" w:hAnsi="Verdana"/>
          <w:sz w:val="20"/>
          <w:szCs w:val="20"/>
        </w:rPr>
        <w:t>Le/La Président(e) peut mettre aux voix toute demande émanant du tiers des membres présents ou représentés.</w:t>
      </w:r>
    </w:p>
    <w:p w14:paraId="473E37D6" w14:textId="271CA618" w:rsidR="00827936" w:rsidRPr="00DA4CC5" w:rsidRDefault="00827936" w:rsidP="00827936">
      <w:pPr>
        <w:jc w:val="both"/>
        <w:rPr>
          <w:rFonts w:ascii="Verdana" w:hAnsi="Verdana"/>
          <w:b/>
          <w:bCs/>
          <w:sz w:val="20"/>
          <w:szCs w:val="20"/>
          <w:u w:val="single"/>
        </w:rPr>
      </w:pPr>
      <w:r w:rsidRPr="00DA4CC5">
        <w:rPr>
          <w:rFonts w:ascii="Verdana" w:hAnsi="Verdana"/>
          <w:b/>
          <w:bCs/>
          <w:sz w:val="20"/>
          <w:szCs w:val="20"/>
          <w:u w:val="single"/>
        </w:rPr>
        <w:t>Rappels au règlement</w:t>
      </w:r>
    </w:p>
    <w:p w14:paraId="38F0E17D" w14:textId="04FF8363" w:rsidR="00827936" w:rsidRPr="00DA4CC5" w:rsidRDefault="00827936" w:rsidP="00827936">
      <w:pPr>
        <w:jc w:val="both"/>
        <w:rPr>
          <w:rFonts w:ascii="Verdana" w:hAnsi="Verdana"/>
          <w:sz w:val="20"/>
          <w:szCs w:val="20"/>
        </w:rPr>
      </w:pPr>
      <w:r w:rsidRPr="00DA4CC5">
        <w:rPr>
          <w:rFonts w:ascii="Verdana" w:hAnsi="Verdana"/>
          <w:sz w:val="20"/>
          <w:szCs w:val="20"/>
        </w:rPr>
        <w:t xml:space="preserve">Les membres du Comité </w:t>
      </w:r>
      <w:r w:rsidR="005C3167">
        <w:rPr>
          <w:rFonts w:ascii="Verdana" w:hAnsi="Verdana"/>
          <w:sz w:val="20"/>
          <w:szCs w:val="20"/>
        </w:rPr>
        <w:t>s</w:t>
      </w:r>
      <w:r w:rsidRPr="00DA4CC5">
        <w:rPr>
          <w:rFonts w:ascii="Verdana" w:hAnsi="Verdana"/>
          <w:sz w:val="20"/>
          <w:szCs w:val="20"/>
        </w:rPr>
        <w:t xml:space="preserve">yndical et du Bureau du Comité </w:t>
      </w:r>
      <w:r w:rsidR="005C3167">
        <w:rPr>
          <w:rFonts w:ascii="Verdana" w:hAnsi="Verdana"/>
          <w:sz w:val="20"/>
          <w:szCs w:val="20"/>
        </w:rPr>
        <w:t>s</w:t>
      </w:r>
      <w:r w:rsidRPr="00DA4CC5">
        <w:rPr>
          <w:rFonts w:ascii="Verdana" w:hAnsi="Verdana"/>
          <w:sz w:val="20"/>
          <w:szCs w:val="20"/>
        </w:rPr>
        <w:t>yndical peuvent demander au/à la Président(e) de faire un rappel au règlement lorsqu’une disposition du présent règlement n’est pas respectée et que cela trouble le bon déroulement des débats. Si une suspension de séance est demandée, elle est alors de droit.</w:t>
      </w:r>
    </w:p>
    <w:p w14:paraId="29B2A8C2" w14:textId="111CAB5B" w:rsidR="00A35C3C" w:rsidRPr="00DA4CC5" w:rsidRDefault="00A35C3C" w:rsidP="00A35C3C">
      <w:pPr>
        <w:rPr>
          <w:rFonts w:ascii="Verdana" w:hAnsi="Verdana"/>
          <w:b/>
          <w:bCs/>
          <w:sz w:val="20"/>
          <w:szCs w:val="20"/>
          <w:u w:val="single"/>
        </w:rPr>
      </w:pPr>
      <w:r w:rsidRPr="00DA4CC5">
        <w:rPr>
          <w:rFonts w:ascii="Verdana" w:hAnsi="Verdana"/>
          <w:b/>
          <w:bCs/>
          <w:sz w:val="20"/>
          <w:szCs w:val="20"/>
          <w:u w:val="single"/>
        </w:rPr>
        <w:t>Suspension de séance</w:t>
      </w:r>
    </w:p>
    <w:p w14:paraId="5DA5F789" w14:textId="2C000669" w:rsidR="004A1C2E" w:rsidRPr="00DA4CC5" w:rsidRDefault="00A35C3C" w:rsidP="007B360C">
      <w:pPr>
        <w:rPr>
          <w:rFonts w:ascii="Verdana" w:hAnsi="Verdana"/>
          <w:sz w:val="20"/>
          <w:szCs w:val="20"/>
        </w:rPr>
      </w:pPr>
      <w:r w:rsidRPr="00DA4CC5">
        <w:rPr>
          <w:rFonts w:ascii="Verdana" w:hAnsi="Verdana"/>
          <w:sz w:val="20"/>
          <w:szCs w:val="20"/>
        </w:rPr>
        <w:t>La suspension de séance est décidée par le/la Président(e) de séance. Il revient au/à la Président(e) de fixer la durée des suspensions de séance.</w:t>
      </w:r>
    </w:p>
    <w:p w14:paraId="55174114" w14:textId="59602BAE" w:rsidR="00684B4D" w:rsidRDefault="00684B4D" w:rsidP="00DA4CC5">
      <w:pPr>
        <w:pStyle w:val="Titre2"/>
        <w:rPr>
          <w:rFonts w:ascii="Verdana" w:hAnsi="Verdana"/>
          <w:b/>
          <w:bCs/>
          <w:color w:val="auto"/>
          <w:sz w:val="20"/>
          <w:szCs w:val="20"/>
        </w:rPr>
      </w:pPr>
      <w:bookmarkStart w:id="39" w:name="_Toc164332044"/>
      <w:r w:rsidRPr="00DA4CC5">
        <w:rPr>
          <w:rFonts w:ascii="Verdana" w:hAnsi="Verdana"/>
          <w:b/>
          <w:bCs/>
          <w:color w:val="auto"/>
          <w:sz w:val="20"/>
          <w:szCs w:val="20"/>
        </w:rPr>
        <w:lastRenderedPageBreak/>
        <w:t xml:space="preserve">ARTICLE </w:t>
      </w:r>
      <w:r w:rsidR="00827936" w:rsidRPr="00DA4CC5">
        <w:rPr>
          <w:rFonts w:ascii="Verdana" w:hAnsi="Verdana"/>
          <w:b/>
          <w:bCs/>
          <w:color w:val="auto"/>
          <w:sz w:val="20"/>
          <w:szCs w:val="20"/>
        </w:rPr>
        <w:t>3</w:t>
      </w:r>
      <w:r w:rsidR="007B360C" w:rsidRPr="00DA4CC5">
        <w:rPr>
          <w:rFonts w:ascii="Verdana" w:hAnsi="Verdana"/>
          <w:b/>
          <w:bCs/>
          <w:color w:val="auto"/>
          <w:sz w:val="20"/>
          <w:szCs w:val="20"/>
        </w:rPr>
        <w:t>1</w:t>
      </w:r>
      <w:r w:rsidRPr="00DA4CC5">
        <w:rPr>
          <w:rFonts w:ascii="Verdana" w:hAnsi="Verdana"/>
          <w:b/>
          <w:bCs/>
          <w:color w:val="auto"/>
          <w:sz w:val="20"/>
          <w:szCs w:val="20"/>
        </w:rPr>
        <w:t> : Votes</w:t>
      </w:r>
      <w:bookmarkEnd w:id="39"/>
    </w:p>
    <w:p w14:paraId="3B2FDAED" w14:textId="77777777" w:rsidR="00DA4CC5" w:rsidRPr="00DA4CC5" w:rsidRDefault="00DA4CC5" w:rsidP="00DA4CC5">
      <w:pPr>
        <w:spacing w:after="0"/>
      </w:pPr>
    </w:p>
    <w:p w14:paraId="76E4777F" w14:textId="05BA734E" w:rsidR="00C31633" w:rsidRPr="00E256CA" w:rsidRDefault="00614079" w:rsidP="00E256CA">
      <w:pPr>
        <w:jc w:val="both"/>
        <w:rPr>
          <w:rFonts w:ascii="Verdana" w:hAnsi="Verdana"/>
          <w:b/>
          <w:bCs/>
          <w:sz w:val="20"/>
          <w:szCs w:val="20"/>
          <w:u w:val="single"/>
        </w:rPr>
      </w:pPr>
      <w:r w:rsidRPr="00E256CA">
        <w:rPr>
          <w:rFonts w:ascii="Verdana" w:hAnsi="Verdana"/>
          <w:b/>
          <w:bCs/>
          <w:sz w:val="20"/>
          <w:szCs w:val="20"/>
          <w:u w:val="single"/>
        </w:rPr>
        <w:t>G</w:t>
      </w:r>
      <w:r w:rsidR="00C31633" w:rsidRPr="00E256CA">
        <w:rPr>
          <w:rFonts w:ascii="Verdana" w:hAnsi="Verdana"/>
          <w:b/>
          <w:bCs/>
          <w:sz w:val="20"/>
          <w:szCs w:val="20"/>
          <w:u w:val="single"/>
        </w:rPr>
        <w:t>énéralités</w:t>
      </w:r>
    </w:p>
    <w:p w14:paraId="78288995" w14:textId="176210B5" w:rsidR="00684B4D" w:rsidRPr="00DA4CC5" w:rsidRDefault="00684B4D" w:rsidP="00684B4D">
      <w:pPr>
        <w:jc w:val="both"/>
        <w:rPr>
          <w:rFonts w:ascii="Verdana" w:hAnsi="Verdana"/>
          <w:sz w:val="20"/>
          <w:szCs w:val="20"/>
        </w:rPr>
      </w:pPr>
      <w:r w:rsidRPr="00DA4CC5">
        <w:rPr>
          <w:rFonts w:ascii="Verdana" w:hAnsi="Verdana"/>
          <w:sz w:val="20"/>
          <w:szCs w:val="20"/>
        </w:rPr>
        <w:t xml:space="preserve">Les délibérations du Comité </w:t>
      </w:r>
      <w:r w:rsidR="005C3167">
        <w:rPr>
          <w:rFonts w:ascii="Verdana" w:hAnsi="Verdana"/>
          <w:sz w:val="20"/>
          <w:szCs w:val="20"/>
        </w:rPr>
        <w:t>s</w:t>
      </w:r>
      <w:r w:rsidRPr="00DA4CC5">
        <w:rPr>
          <w:rFonts w:ascii="Verdana" w:hAnsi="Verdana"/>
          <w:sz w:val="20"/>
          <w:szCs w:val="20"/>
        </w:rPr>
        <w:t xml:space="preserve">yndical et du Bureau du Comité syndical sont prises à la majorité </w:t>
      </w:r>
      <w:r w:rsidR="007B360C" w:rsidRPr="00DA4CC5">
        <w:rPr>
          <w:rFonts w:ascii="Verdana" w:hAnsi="Verdana"/>
          <w:sz w:val="20"/>
          <w:szCs w:val="20"/>
        </w:rPr>
        <w:t>absolue</w:t>
      </w:r>
      <w:r w:rsidR="00FE59F5" w:rsidRPr="00DA4CC5">
        <w:rPr>
          <w:rFonts w:ascii="Verdana" w:hAnsi="Verdana"/>
          <w:sz w:val="20"/>
          <w:szCs w:val="20"/>
        </w:rPr>
        <w:t xml:space="preserve"> </w:t>
      </w:r>
      <w:r w:rsidRPr="00DA4CC5">
        <w:rPr>
          <w:rFonts w:ascii="Verdana" w:hAnsi="Verdana"/>
          <w:sz w:val="20"/>
          <w:szCs w:val="20"/>
        </w:rPr>
        <w:t>des suffrages exprimés. Les suffrages sont comptabilisés en tenant compte du nombre de voix de chaque délégué ou de son pouvoir.</w:t>
      </w:r>
    </w:p>
    <w:p w14:paraId="54EF090D" w14:textId="37EF496D" w:rsidR="004D003A" w:rsidRPr="00DA4CC5" w:rsidRDefault="004D003A" w:rsidP="00684B4D">
      <w:pPr>
        <w:jc w:val="both"/>
        <w:rPr>
          <w:rFonts w:ascii="Verdana" w:hAnsi="Verdana"/>
          <w:sz w:val="20"/>
          <w:szCs w:val="20"/>
        </w:rPr>
      </w:pPr>
      <w:r w:rsidRPr="00DA4CC5">
        <w:rPr>
          <w:rFonts w:ascii="Verdana" w:hAnsi="Verdana"/>
          <w:sz w:val="20"/>
          <w:szCs w:val="20"/>
        </w:rPr>
        <w:t>Les bulletins ou votes nuls et les abstentions ne sont pas comptabilisés</w:t>
      </w:r>
      <w:r w:rsidR="00614079">
        <w:rPr>
          <w:rFonts w:ascii="Verdana" w:hAnsi="Verdana"/>
          <w:sz w:val="20"/>
          <w:szCs w:val="20"/>
        </w:rPr>
        <w:t>.</w:t>
      </w:r>
    </w:p>
    <w:p w14:paraId="463319DB" w14:textId="3CCF9E93" w:rsidR="00684B4D" w:rsidRPr="00DA4CC5" w:rsidRDefault="00684B4D" w:rsidP="00684B4D">
      <w:pPr>
        <w:jc w:val="both"/>
        <w:rPr>
          <w:rFonts w:ascii="Verdana" w:hAnsi="Verdana"/>
          <w:sz w:val="20"/>
          <w:szCs w:val="20"/>
        </w:rPr>
      </w:pPr>
      <w:r w:rsidRPr="00DA4CC5">
        <w:rPr>
          <w:rFonts w:ascii="Verdana" w:hAnsi="Verdana"/>
          <w:sz w:val="20"/>
          <w:szCs w:val="20"/>
        </w:rPr>
        <w:t xml:space="preserve">Lorsqu'il y a </w:t>
      </w:r>
      <w:proofErr w:type="spellStart"/>
      <w:r w:rsidRPr="00DA4CC5">
        <w:rPr>
          <w:rFonts w:ascii="Verdana" w:hAnsi="Verdana"/>
          <w:sz w:val="20"/>
          <w:szCs w:val="20"/>
        </w:rPr>
        <w:t>partage</w:t>
      </w:r>
      <w:proofErr w:type="spellEnd"/>
      <w:r w:rsidRPr="00DA4CC5">
        <w:rPr>
          <w:rFonts w:ascii="Verdana" w:hAnsi="Verdana"/>
          <w:sz w:val="20"/>
          <w:szCs w:val="20"/>
        </w:rPr>
        <w:t xml:space="preserve"> égal des voix</w:t>
      </w:r>
      <w:r w:rsidR="005C3167">
        <w:rPr>
          <w:rFonts w:ascii="Verdana" w:hAnsi="Verdana"/>
          <w:sz w:val="20"/>
          <w:szCs w:val="20"/>
        </w:rPr>
        <w:t>,</w:t>
      </w:r>
      <w:r w:rsidRPr="00DA4CC5">
        <w:rPr>
          <w:rFonts w:ascii="Verdana" w:hAnsi="Verdana"/>
          <w:sz w:val="20"/>
          <w:szCs w:val="20"/>
        </w:rPr>
        <w:t xml:space="preserve"> et sauf cas de scrutin secret, la voix du/de la Président(e) est prépondérante.</w:t>
      </w:r>
    </w:p>
    <w:p w14:paraId="3173C2CC" w14:textId="44BD8665" w:rsidR="00684B4D" w:rsidRPr="00DA4CC5" w:rsidRDefault="00684B4D" w:rsidP="00684B4D">
      <w:pPr>
        <w:jc w:val="both"/>
        <w:rPr>
          <w:rFonts w:ascii="Verdana" w:hAnsi="Verdana"/>
          <w:sz w:val="20"/>
          <w:szCs w:val="20"/>
        </w:rPr>
      </w:pPr>
      <w:r w:rsidRPr="00DA4CC5">
        <w:rPr>
          <w:rFonts w:ascii="Verdana" w:hAnsi="Verdana"/>
          <w:sz w:val="20"/>
          <w:szCs w:val="20"/>
        </w:rPr>
        <w:t xml:space="preserve">Le Comité </w:t>
      </w:r>
      <w:r w:rsidR="005C3167">
        <w:rPr>
          <w:rFonts w:ascii="Verdana" w:hAnsi="Verdana"/>
          <w:sz w:val="20"/>
          <w:szCs w:val="20"/>
        </w:rPr>
        <w:t>s</w:t>
      </w:r>
      <w:r w:rsidRPr="00DA4CC5">
        <w:rPr>
          <w:rFonts w:ascii="Verdana" w:hAnsi="Verdana"/>
          <w:sz w:val="20"/>
          <w:szCs w:val="20"/>
        </w:rPr>
        <w:t xml:space="preserve">yndical et le Bureau du Comité </w:t>
      </w:r>
      <w:r w:rsidR="005C3167">
        <w:rPr>
          <w:rFonts w:ascii="Verdana" w:hAnsi="Verdana"/>
          <w:sz w:val="20"/>
          <w:szCs w:val="20"/>
        </w:rPr>
        <w:t>s</w:t>
      </w:r>
      <w:r w:rsidRPr="00DA4CC5">
        <w:rPr>
          <w:rFonts w:ascii="Verdana" w:hAnsi="Verdana"/>
          <w:sz w:val="20"/>
          <w:szCs w:val="20"/>
        </w:rPr>
        <w:t>yndical votent de l’une des quatre manières suivantes :</w:t>
      </w:r>
    </w:p>
    <w:p w14:paraId="4104D697" w14:textId="77777777" w:rsidR="00684B4D" w:rsidRPr="00DA4CC5" w:rsidRDefault="00684B4D" w:rsidP="00684B4D">
      <w:pPr>
        <w:spacing w:after="0"/>
        <w:jc w:val="both"/>
        <w:rPr>
          <w:rFonts w:ascii="Verdana" w:hAnsi="Verdana"/>
          <w:sz w:val="20"/>
          <w:szCs w:val="20"/>
        </w:rPr>
      </w:pPr>
      <w:r w:rsidRPr="00DA4CC5">
        <w:rPr>
          <w:rFonts w:ascii="Verdana" w:hAnsi="Verdana"/>
          <w:sz w:val="20"/>
          <w:szCs w:val="20"/>
        </w:rPr>
        <w:t>- à main levée,</w:t>
      </w:r>
    </w:p>
    <w:p w14:paraId="71A92775" w14:textId="77777777" w:rsidR="00684B4D" w:rsidRPr="00DA4CC5" w:rsidRDefault="00684B4D" w:rsidP="00684B4D">
      <w:pPr>
        <w:spacing w:after="0"/>
        <w:jc w:val="both"/>
        <w:rPr>
          <w:rFonts w:ascii="Verdana" w:hAnsi="Verdana"/>
          <w:sz w:val="20"/>
          <w:szCs w:val="20"/>
        </w:rPr>
      </w:pPr>
      <w:r w:rsidRPr="00DA4CC5">
        <w:rPr>
          <w:rFonts w:ascii="Verdana" w:hAnsi="Verdana"/>
          <w:sz w:val="20"/>
          <w:szCs w:val="20"/>
        </w:rPr>
        <w:t>- par assis et levé,</w:t>
      </w:r>
    </w:p>
    <w:p w14:paraId="015BB416" w14:textId="77777777" w:rsidR="00684B4D" w:rsidRPr="00DA4CC5" w:rsidRDefault="00684B4D" w:rsidP="00684B4D">
      <w:pPr>
        <w:spacing w:after="0"/>
        <w:jc w:val="both"/>
        <w:rPr>
          <w:rFonts w:ascii="Verdana" w:hAnsi="Verdana"/>
          <w:sz w:val="20"/>
          <w:szCs w:val="20"/>
        </w:rPr>
      </w:pPr>
      <w:r w:rsidRPr="00DA4CC5">
        <w:rPr>
          <w:rFonts w:ascii="Verdana" w:hAnsi="Verdana"/>
          <w:sz w:val="20"/>
          <w:szCs w:val="20"/>
        </w:rPr>
        <w:t>- au scrutin public par appel nominal,</w:t>
      </w:r>
    </w:p>
    <w:p w14:paraId="361857C8" w14:textId="77777777" w:rsidR="00684B4D" w:rsidRPr="00DA4CC5" w:rsidRDefault="00684B4D" w:rsidP="00684B4D">
      <w:pPr>
        <w:spacing w:after="0"/>
        <w:jc w:val="both"/>
        <w:rPr>
          <w:rFonts w:ascii="Verdana" w:hAnsi="Verdana"/>
          <w:sz w:val="20"/>
          <w:szCs w:val="20"/>
        </w:rPr>
      </w:pPr>
      <w:r w:rsidRPr="00DA4CC5">
        <w:rPr>
          <w:rFonts w:ascii="Verdana" w:hAnsi="Verdana"/>
          <w:sz w:val="20"/>
          <w:szCs w:val="20"/>
        </w:rPr>
        <w:t>- au scrutin secret.</w:t>
      </w:r>
    </w:p>
    <w:p w14:paraId="5995529F" w14:textId="77777777" w:rsidR="00703624" w:rsidRPr="00DA4CC5" w:rsidRDefault="00703624" w:rsidP="00684B4D">
      <w:pPr>
        <w:spacing w:after="0"/>
        <w:jc w:val="both"/>
        <w:rPr>
          <w:rFonts w:ascii="Verdana" w:hAnsi="Verdana"/>
          <w:sz w:val="20"/>
          <w:szCs w:val="20"/>
        </w:rPr>
      </w:pPr>
    </w:p>
    <w:p w14:paraId="2C09C29D" w14:textId="344E9EC4" w:rsidR="00684B4D" w:rsidRPr="00DA4CC5" w:rsidRDefault="00684B4D" w:rsidP="00684B4D">
      <w:pPr>
        <w:jc w:val="both"/>
        <w:rPr>
          <w:rFonts w:ascii="Verdana" w:hAnsi="Verdana"/>
          <w:sz w:val="20"/>
          <w:szCs w:val="20"/>
        </w:rPr>
      </w:pPr>
      <w:r w:rsidRPr="00DA4CC5">
        <w:rPr>
          <w:rFonts w:ascii="Verdana" w:hAnsi="Verdana"/>
          <w:sz w:val="20"/>
          <w:szCs w:val="20"/>
        </w:rPr>
        <w:t>Le mode de votation ordinaire est le vote à main levée. Il est constaté par le/la Président(e) et le secrétaire qui comptent, s’il est nécessaire, le nombre de votants pou</w:t>
      </w:r>
      <w:r w:rsidR="002667F9" w:rsidRPr="00DA4CC5">
        <w:rPr>
          <w:rFonts w:ascii="Verdana" w:hAnsi="Verdana"/>
          <w:sz w:val="20"/>
          <w:szCs w:val="20"/>
        </w:rPr>
        <w:t>r,</w:t>
      </w:r>
      <w:r w:rsidRPr="00DA4CC5">
        <w:rPr>
          <w:rFonts w:ascii="Verdana" w:hAnsi="Verdana"/>
          <w:sz w:val="20"/>
          <w:szCs w:val="20"/>
        </w:rPr>
        <w:t xml:space="preserve"> le nombre de votants contre</w:t>
      </w:r>
      <w:r w:rsidR="002667F9" w:rsidRPr="00DA4CC5">
        <w:rPr>
          <w:rFonts w:ascii="Verdana" w:hAnsi="Verdana"/>
          <w:sz w:val="20"/>
          <w:szCs w:val="20"/>
        </w:rPr>
        <w:t xml:space="preserve"> et le cas échéant les votes nuls ou abstention</w:t>
      </w:r>
      <w:r w:rsidR="00614079">
        <w:rPr>
          <w:rFonts w:ascii="Verdana" w:hAnsi="Verdana"/>
          <w:sz w:val="20"/>
          <w:szCs w:val="20"/>
        </w:rPr>
        <w:t>s</w:t>
      </w:r>
      <w:r w:rsidR="002667F9" w:rsidRPr="00DA4CC5">
        <w:rPr>
          <w:rFonts w:ascii="Verdana" w:hAnsi="Verdana"/>
          <w:sz w:val="20"/>
          <w:szCs w:val="20"/>
        </w:rPr>
        <w:t>.</w:t>
      </w:r>
    </w:p>
    <w:p w14:paraId="52B66FEC" w14:textId="2D2B3131" w:rsidR="00A8625E" w:rsidRPr="00E256CA" w:rsidRDefault="00A8625E" w:rsidP="00684B4D">
      <w:pPr>
        <w:jc w:val="both"/>
        <w:rPr>
          <w:rFonts w:ascii="Verdana" w:hAnsi="Verdana"/>
          <w:b/>
          <w:bCs/>
          <w:sz w:val="20"/>
          <w:szCs w:val="20"/>
          <w:u w:val="single"/>
        </w:rPr>
      </w:pPr>
      <w:r w:rsidRPr="00E256CA">
        <w:rPr>
          <w:rFonts w:ascii="Verdana" w:hAnsi="Verdana"/>
          <w:b/>
          <w:bCs/>
          <w:sz w:val="20"/>
          <w:szCs w:val="20"/>
          <w:u w:val="single"/>
        </w:rPr>
        <w:t>Cas de vote au scrutin public</w:t>
      </w:r>
    </w:p>
    <w:p w14:paraId="0D7BD987" w14:textId="15F0D209" w:rsidR="00684B4D" w:rsidRPr="00DA4CC5" w:rsidRDefault="00684B4D" w:rsidP="00684B4D">
      <w:pPr>
        <w:jc w:val="both"/>
        <w:rPr>
          <w:rFonts w:ascii="Verdana" w:hAnsi="Verdana"/>
          <w:sz w:val="20"/>
          <w:szCs w:val="20"/>
        </w:rPr>
      </w:pPr>
      <w:r w:rsidRPr="00DA4CC5">
        <w:rPr>
          <w:rFonts w:ascii="Verdana" w:hAnsi="Verdana"/>
          <w:sz w:val="20"/>
          <w:szCs w:val="20"/>
        </w:rPr>
        <w:t xml:space="preserve">Par transposition de l’article L. 2121-21 CGCT, le vote a lieu au scrutin public à la demande du quart des membres présents ou représentés. Le registre des délibérations comporte le nom des votants et l'indication du sens de leur vote. </w:t>
      </w:r>
    </w:p>
    <w:p w14:paraId="66F9EF3A" w14:textId="77777777" w:rsidR="00703624" w:rsidRPr="00DA4CC5" w:rsidRDefault="00703624" w:rsidP="00703624">
      <w:pPr>
        <w:jc w:val="both"/>
        <w:rPr>
          <w:rFonts w:ascii="Verdana" w:hAnsi="Verdana"/>
          <w:sz w:val="20"/>
          <w:szCs w:val="20"/>
        </w:rPr>
      </w:pPr>
      <w:r w:rsidRPr="00DA4CC5">
        <w:rPr>
          <w:rFonts w:ascii="Verdana" w:hAnsi="Verdana"/>
          <w:sz w:val="20"/>
          <w:szCs w:val="20"/>
        </w:rPr>
        <w:t>Les bulletins ou votes nuls et les abstentions ne sont pas comptabilisés.</w:t>
      </w:r>
    </w:p>
    <w:p w14:paraId="4C24FD7F" w14:textId="3ECFAFFB" w:rsidR="00A8625E" w:rsidRPr="00E256CA" w:rsidRDefault="00A8625E" w:rsidP="00684B4D">
      <w:pPr>
        <w:jc w:val="both"/>
        <w:rPr>
          <w:rFonts w:ascii="Verdana" w:hAnsi="Verdana"/>
          <w:b/>
          <w:bCs/>
          <w:sz w:val="20"/>
          <w:szCs w:val="20"/>
          <w:u w:val="single"/>
        </w:rPr>
      </w:pPr>
      <w:r w:rsidRPr="00E256CA">
        <w:rPr>
          <w:rFonts w:ascii="Verdana" w:hAnsi="Verdana"/>
          <w:b/>
          <w:bCs/>
          <w:sz w:val="20"/>
          <w:szCs w:val="20"/>
          <w:u w:val="single"/>
        </w:rPr>
        <w:t>Cas de vote au scrutin secret</w:t>
      </w:r>
    </w:p>
    <w:p w14:paraId="6354D75F" w14:textId="3909E863" w:rsidR="00684B4D" w:rsidRPr="00DA4CC5" w:rsidRDefault="00684B4D" w:rsidP="00684B4D">
      <w:pPr>
        <w:jc w:val="both"/>
        <w:rPr>
          <w:rFonts w:ascii="Verdana" w:hAnsi="Verdana"/>
          <w:sz w:val="20"/>
          <w:szCs w:val="20"/>
        </w:rPr>
      </w:pPr>
      <w:r w:rsidRPr="00DA4CC5">
        <w:rPr>
          <w:rFonts w:ascii="Verdana" w:hAnsi="Verdana"/>
          <w:sz w:val="20"/>
          <w:szCs w:val="20"/>
        </w:rPr>
        <w:t>Il est voté au scrutin secret :</w:t>
      </w:r>
    </w:p>
    <w:p w14:paraId="48D754B7" w14:textId="77777777" w:rsidR="00684B4D" w:rsidRPr="00DA4CC5" w:rsidRDefault="00684B4D" w:rsidP="00684B4D">
      <w:pPr>
        <w:jc w:val="both"/>
        <w:rPr>
          <w:rFonts w:ascii="Verdana" w:hAnsi="Verdana"/>
          <w:sz w:val="20"/>
          <w:szCs w:val="20"/>
        </w:rPr>
      </w:pPr>
      <w:r w:rsidRPr="00DA4CC5">
        <w:rPr>
          <w:rFonts w:ascii="Verdana" w:hAnsi="Verdana"/>
          <w:sz w:val="20"/>
          <w:szCs w:val="20"/>
        </w:rPr>
        <w:t>- Soit lorsqu'un tiers des membres présents ou représentés le réclame ;</w:t>
      </w:r>
    </w:p>
    <w:p w14:paraId="07D9DE54" w14:textId="0F67A34F" w:rsidR="00684B4D" w:rsidRPr="00DA4CC5" w:rsidRDefault="00684B4D" w:rsidP="00684B4D">
      <w:pPr>
        <w:jc w:val="both"/>
        <w:rPr>
          <w:rFonts w:ascii="Verdana" w:hAnsi="Verdana"/>
          <w:sz w:val="20"/>
          <w:szCs w:val="20"/>
        </w:rPr>
      </w:pPr>
      <w:r w:rsidRPr="00DA4CC5">
        <w:rPr>
          <w:rFonts w:ascii="Verdana" w:hAnsi="Verdana"/>
          <w:sz w:val="20"/>
          <w:szCs w:val="20"/>
        </w:rPr>
        <w:t xml:space="preserve">- Soit lorsqu'il y a lieu de procéder à une nomination ou à une </w:t>
      </w:r>
      <w:r w:rsidR="00A8625E" w:rsidRPr="00DA4CC5">
        <w:rPr>
          <w:rFonts w:ascii="Verdana" w:hAnsi="Verdana"/>
          <w:sz w:val="20"/>
          <w:szCs w:val="20"/>
        </w:rPr>
        <w:t>re</w:t>
      </w:r>
      <w:r w:rsidRPr="00DA4CC5">
        <w:rPr>
          <w:rFonts w:ascii="Verdana" w:hAnsi="Verdana"/>
          <w:sz w:val="20"/>
          <w:szCs w:val="20"/>
        </w:rPr>
        <w:t>présentation.</w:t>
      </w:r>
    </w:p>
    <w:p w14:paraId="4C32FAEE" w14:textId="71014958" w:rsidR="00684B4D" w:rsidRPr="00DA4CC5" w:rsidRDefault="00684B4D" w:rsidP="00684B4D">
      <w:pPr>
        <w:jc w:val="both"/>
        <w:rPr>
          <w:rFonts w:ascii="Verdana" w:hAnsi="Verdana"/>
          <w:sz w:val="20"/>
          <w:szCs w:val="20"/>
        </w:rPr>
      </w:pPr>
      <w:r w:rsidRPr="00DA4CC5">
        <w:rPr>
          <w:rFonts w:ascii="Verdana" w:hAnsi="Verdana"/>
          <w:sz w:val="20"/>
          <w:szCs w:val="20"/>
        </w:rPr>
        <w:t xml:space="preserve">Dans ces derniers cas, si aucun des candidats n'a obtenu la majorité absolue </w:t>
      </w:r>
      <w:r w:rsidR="0066228E" w:rsidRPr="00DA4CC5">
        <w:rPr>
          <w:rFonts w:ascii="Verdana" w:hAnsi="Verdana"/>
          <w:sz w:val="20"/>
          <w:szCs w:val="20"/>
        </w:rPr>
        <w:t>d</w:t>
      </w:r>
      <w:r w:rsidR="005F45F6" w:rsidRPr="00DA4CC5">
        <w:rPr>
          <w:rFonts w:ascii="Verdana" w:hAnsi="Verdana"/>
          <w:sz w:val="20"/>
          <w:szCs w:val="20"/>
        </w:rPr>
        <w:t>e</w:t>
      </w:r>
      <w:r w:rsidR="0066228E" w:rsidRPr="00DA4CC5">
        <w:rPr>
          <w:rFonts w:ascii="Verdana" w:hAnsi="Verdana"/>
          <w:sz w:val="20"/>
          <w:szCs w:val="20"/>
        </w:rPr>
        <w:t xml:space="preserve">s voix </w:t>
      </w:r>
      <w:r w:rsidRPr="00DA4CC5">
        <w:rPr>
          <w:rFonts w:ascii="Verdana" w:hAnsi="Verdana"/>
          <w:sz w:val="20"/>
          <w:szCs w:val="20"/>
        </w:rPr>
        <w:t xml:space="preserve">au premier tour de scrutin, il est procédé à un second tour de scrutin et l'élection a lieu à la majorité relative ; à égalité de voix, l'élection est acquise au plus âgé. Le Comité </w:t>
      </w:r>
      <w:r w:rsidR="005C3167">
        <w:rPr>
          <w:rFonts w:ascii="Verdana" w:hAnsi="Verdana"/>
          <w:sz w:val="20"/>
          <w:szCs w:val="20"/>
        </w:rPr>
        <w:t>s</w:t>
      </w:r>
      <w:r w:rsidRPr="00DA4CC5">
        <w:rPr>
          <w:rFonts w:ascii="Verdana" w:hAnsi="Verdana"/>
          <w:sz w:val="20"/>
          <w:szCs w:val="20"/>
        </w:rPr>
        <w:t xml:space="preserve">yndical et le Bureau du Comité </w:t>
      </w:r>
      <w:r w:rsidR="005C3167">
        <w:rPr>
          <w:rFonts w:ascii="Verdana" w:hAnsi="Verdana"/>
          <w:sz w:val="20"/>
          <w:szCs w:val="20"/>
        </w:rPr>
        <w:t>s</w:t>
      </w:r>
      <w:r w:rsidRPr="00DA4CC5">
        <w:rPr>
          <w:rFonts w:ascii="Verdana" w:hAnsi="Verdana"/>
          <w:sz w:val="20"/>
          <w:szCs w:val="20"/>
        </w:rPr>
        <w:t>yndical peuvent décider, à l'unanimité, de ne pas procéder au scrutin secret aux nominations ou aux présentations, sauf disposition législative ou réglementaire prévoyant expressément ce mode de scrutin.</w:t>
      </w:r>
    </w:p>
    <w:p w14:paraId="5AD16210" w14:textId="77777777" w:rsidR="00684B4D" w:rsidRPr="00DA4CC5" w:rsidRDefault="00684B4D" w:rsidP="00684B4D">
      <w:pPr>
        <w:jc w:val="both"/>
        <w:rPr>
          <w:rFonts w:ascii="Verdana" w:hAnsi="Verdana"/>
          <w:sz w:val="20"/>
          <w:szCs w:val="20"/>
        </w:rPr>
      </w:pPr>
      <w:r w:rsidRPr="00DA4CC5">
        <w:rPr>
          <w:rFonts w:ascii="Verdana" w:hAnsi="Verdana"/>
          <w:sz w:val="20"/>
          <w:szCs w:val="20"/>
        </w:rPr>
        <w:t>Les bulletins ou votes nuls et les abstentions ne sont pas comptabilisés.</w:t>
      </w:r>
    </w:p>
    <w:p w14:paraId="7E524B4F" w14:textId="768F9D54" w:rsidR="004D003A" w:rsidRPr="00E256CA" w:rsidRDefault="008A299B" w:rsidP="00684B4D">
      <w:pPr>
        <w:jc w:val="both"/>
        <w:rPr>
          <w:rFonts w:ascii="Verdana" w:hAnsi="Verdana"/>
          <w:b/>
          <w:bCs/>
          <w:sz w:val="20"/>
          <w:szCs w:val="20"/>
          <w:u w:val="single"/>
        </w:rPr>
      </w:pPr>
      <w:r w:rsidRPr="00E256CA">
        <w:rPr>
          <w:rFonts w:ascii="Verdana" w:hAnsi="Verdana"/>
          <w:b/>
          <w:bCs/>
          <w:sz w:val="20"/>
          <w:szCs w:val="20"/>
          <w:u w:val="single"/>
        </w:rPr>
        <w:t>Cas de vote à la majorité simple</w:t>
      </w:r>
    </w:p>
    <w:p w14:paraId="0047ACFC" w14:textId="59679FBE" w:rsidR="00C31633" w:rsidRPr="00DA4CC5" w:rsidRDefault="00C31633" w:rsidP="00684B4D">
      <w:pPr>
        <w:jc w:val="both"/>
        <w:rPr>
          <w:rFonts w:ascii="Verdana" w:hAnsi="Verdana"/>
          <w:sz w:val="20"/>
          <w:szCs w:val="20"/>
        </w:rPr>
      </w:pPr>
      <w:r w:rsidRPr="00DA4CC5">
        <w:rPr>
          <w:rFonts w:ascii="Verdana" w:hAnsi="Verdana"/>
          <w:sz w:val="20"/>
          <w:szCs w:val="20"/>
        </w:rPr>
        <w:t xml:space="preserve">Si une question nécessitant délibération comporte un nombre de propositions </w:t>
      </w:r>
      <w:r w:rsidR="004D003A" w:rsidRPr="00DA4CC5">
        <w:rPr>
          <w:rFonts w:ascii="Verdana" w:hAnsi="Verdana"/>
          <w:sz w:val="20"/>
          <w:szCs w:val="20"/>
        </w:rPr>
        <w:t xml:space="preserve">supérieur à deux, le/la Président(e) pourra </w:t>
      </w:r>
      <w:r w:rsidRPr="00DA4CC5">
        <w:rPr>
          <w:rFonts w:ascii="Verdana" w:hAnsi="Verdana"/>
          <w:sz w:val="20"/>
          <w:szCs w:val="20"/>
        </w:rPr>
        <w:t xml:space="preserve">demander l’accord du Comité </w:t>
      </w:r>
      <w:r w:rsidR="005C3167">
        <w:rPr>
          <w:rFonts w:ascii="Verdana" w:hAnsi="Verdana"/>
          <w:sz w:val="20"/>
          <w:szCs w:val="20"/>
        </w:rPr>
        <w:t>s</w:t>
      </w:r>
      <w:r w:rsidRPr="00DA4CC5">
        <w:rPr>
          <w:rFonts w:ascii="Verdana" w:hAnsi="Verdana"/>
          <w:sz w:val="20"/>
          <w:szCs w:val="20"/>
        </w:rPr>
        <w:t>yndical ou du Bureau du Comité syndical pour procéder</w:t>
      </w:r>
      <w:r w:rsidR="004D003A" w:rsidRPr="00DA4CC5">
        <w:rPr>
          <w:rFonts w:ascii="Verdana" w:hAnsi="Verdana"/>
          <w:sz w:val="20"/>
          <w:szCs w:val="20"/>
        </w:rPr>
        <w:t xml:space="preserve"> à un vote à la majorité simple</w:t>
      </w:r>
      <w:r w:rsidRPr="00DA4CC5">
        <w:rPr>
          <w:rFonts w:ascii="Verdana" w:hAnsi="Verdana"/>
          <w:sz w:val="20"/>
          <w:szCs w:val="20"/>
        </w:rPr>
        <w:t>. Cette proposition devra être acceptée par la majorité des membres présents ou représentés.</w:t>
      </w:r>
    </w:p>
    <w:p w14:paraId="3DCA5F3B" w14:textId="77777777" w:rsidR="00C31633" w:rsidRPr="00DA4CC5" w:rsidRDefault="00C31633" w:rsidP="00C31633">
      <w:pPr>
        <w:jc w:val="both"/>
        <w:rPr>
          <w:rFonts w:ascii="Verdana" w:hAnsi="Verdana"/>
          <w:sz w:val="20"/>
          <w:szCs w:val="20"/>
        </w:rPr>
      </w:pPr>
      <w:r w:rsidRPr="00DA4CC5">
        <w:rPr>
          <w:rFonts w:ascii="Verdana" w:hAnsi="Verdana"/>
          <w:sz w:val="20"/>
          <w:szCs w:val="20"/>
        </w:rPr>
        <w:t>Les bulletins ou votes nuls et les abstentions ne sont pas comptabilisés.</w:t>
      </w:r>
    </w:p>
    <w:p w14:paraId="1AF24860" w14:textId="647CF323" w:rsidR="008A299B" w:rsidRPr="00DA4CC5" w:rsidRDefault="008A299B" w:rsidP="00493444">
      <w:pPr>
        <w:rPr>
          <w:rFonts w:ascii="Verdana" w:hAnsi="Verdana"/>
          <w:sz w:val="20"/>
          <w:szCs w:val="20"/>
        </w:rPr>
      </w:pPr>
      <w:bookmarkStart w:id="40" w:name="_Toc164332045"/>
      <w:r w:rsidRPr="00DA4CC5">
        <w:rPr>
          <w:rFonts w:ascii="Verdana" w:hAnsi="Verdana"/>
          <w:sz w:val="20"/>
          <w:szCs w:val="20"/>
        </w:rPr>
        <w:lastRenderedPageBreak/>
        <w:t xml:space="preserve">Lorsqu'il y a </w:t>
      </w:r>
      <w:proofErr w:type="spellStart"/>
      <w:r w:rsidRPr="00DA4CC5">
        <w:rPr>
          <w:rFonts w:ascii="Verdana" w:hAnsi="Verdana"/>
          <w:sz w:val="20"/>
          <w:szCs w:val="20"/>
        </w:rPr>
        <w:t>partage</w:t>
      </w:r>
      <w:proofErr w:type="spellEnd"/>
      <w:r w:rsidRPr="00DA4CC5">
        <w:rPr>
          <w:rFonts w:ascii="Verdana" w:hAnsi="Verdana"/>
          <w:sz w:val="20"/>
          <w:szCs w:val="20"/>
        </w:rPr>
        <w:t xml:space="preserve"> égal des voix</w:t>
      </w:r>
      <w:r w:rsidR="000E7907">
        <w:rPr>
          <w:rFonts w:ascii="Verdana" w:hAnsi="Verdana"/>
          <w:sz w:val="20"/>
          <w:szCs w:val="20"/>
        </w:rPr>
        <w:t>,</w:t>
      </w:r>
      <w:r w:rsidRPr="00DA4CC5">
        <w:rPr>
          <w:rFonts w:ascii="Verdana" w:hAnsi="Verdana"/>
          <w:sz w:val="20"/>
          <w:szCs w:val="20"/>
        </w:rPr>
        <w:t xml:space="preserve"> et sauf cas de scrutin secret, la voix du/de la Président(e) est prépondérante.</w:t>
      </w:r>
      <w:bookmarkEnd w:id="40"/>
    </w:p>
    <w:p w14:paraId="689349C4" w14:textId="3BBF7271" w:rsidR="00084223" w:rsidRDefault="00084223" w:rsidP="00493444">
      <w:pPr>
        <w:pStyle w:val="Titre1"/>
        <w:jc w:val="center"/>
        <w:rPr>
          <w:rFonts w:ascii="Verdana" w:hAnsi="Verdana"/>
          <w:b/>
          <w:bCs/>
          <w:color w:val="auto"/>
          <w:sz w:val="20"/>
          <w:szCs w:val="20"/>
          <w:u w:val="single"/>
        </w:rPr>
      </w:pPr>
      <w:bookmarkStart w:id="41" w:name="_Toc164332046"/>
      <w:r w:rsidRPr="00DA4CC5">
        <w:rPr>
          <w:rFonts w:ascii="Verdana" w:hAnsi="Verdana"/>
          <w:b/>
          <w:bCs/>
          <w:color w:val="auto"/>
          <w:sz w:val="20"/>
          <w:szCs w:val="20"/>
          <w:u w:val="single"/>
        </w:rPr>
        <w:t>CARACTERE EXECUTOIRE ET PUBLICITE DES DECISIONS</w:t>
      </w:r>
      <w:bookmarkEnd w:id="41"/>
    </w:p>
    <w:p w14:paraId="2A1BB3D6" w14:textId="77777777" w:rsidR="00DA4CC5" w:rsidRPr="00DA4CC5" w:rsidRDefault="00DA4CC5" w:rsidP="00DA4CC5">
      <w:pPr>
        <w:spacing w:after="0"/>
      </w:pPr>
    </w:p>
    <w:p w14:paraId="2F5084D2" w14:textId="4EFFA05D" w:rsidR="00084223" w:rsidRDefault="00084223" w:rsidP="00DA4CC5">
      <w:pPr>
        <w:pStyle w:val="Titre2"/>
        <w:rPr>
          <w:rFonts w:ascii="Verdana" w:hAnsi="Verdana"/>
          <w:b/>
          <w:bCs/>
          <w:color w:val="auto"/>
          <w:sz w:val="20"/>
          <w:szCs w:val="20"/>
        </w:rPr>
      </w:pPr>
      <w:bookmarkStart w:id="42" w:name="_Toc164332047"/>
      <w:r w:rsidRPr="00DA4CC5">
        <w:rPr>
          <w:rFonts w:ascii="Verdana" w:hAnsi="Verdana"/>
          <w:b/>
          <w:bCs/>
          <w:color w:val="auto"/>
          <w:sz w:val="20"/>
          <w:szCs w:val="20"/>
        </w:rPr>
        <w:t xml:space="preserve">ARTICLE </w:t>
      </w:r>
      <w:r w:rsidR="00827936" w:rsidRPr="00DA4CC5">
        <w:rPr>
          <w:rFonts w:ascii="Verdana" w:hAnsi="Verdana"/>
          <w:b/>
          <w:bCs/>
          <w:color w:val="auto"/>
          <w:sz w:val="20"/>
          <w:szCs w:val="20"/>
        </w:rPr>
        <w:t>3</w:t>
      </w:r>
      <w:r w:rsidR="007B360C" w:rsidRPr="00DA4CC5">
        <w:rPr>
          <w:rFonts w:ascii="Verdana" w:hAnsi="Verdana"/>
          <w:b/>
          <w:bCs/>
          <w:color w:val="auto"/>
          <w:sz w:val="20"/>
          <w:szCs w:val="20"/>
        </w:rPr>
        <w:t>2</w:t>
      </w:r>
      <w:r w:rsidRPr="00DA4CC5">
        <w:rPr>
          <w:rFonts w:ascii="Verdana" w:hAnsi="Verdana"/>
          <w:b/>
          <w:bCs/>
          <w:color w:val="auto"/>
          <w:sz w:val="20"/>
          <w:szCs w:val="20"/>
        </w:rPr>
        <w:t> : Procès</w:t>
      </w:r>
      <w:r w:rsidR="006D1E1F">
        <w:rPr>
          <w:rFonts w:ascii="Verdana" w:hAnsi="Verdana"/>
          <w:b/>
          <w:bCs/>
          <w:color w:val="auto"/>
          <w:sz w:val="20"/>
          <w:szCs w:val="20"/>
        </w:rPr>
        <w:t>-</w:t>
      </w:r>
      <w:r w:rsidRPr="00DA4CC5">
        <w:rPr>
          <w:rFonts w:ascii="Verdana" w:hAnsi="Verdana"/>
          <w:b/>
          <w:bCs/>
          <w:color w:val="auto"/>
          <w:sz w:val="20"/>
          <w:szCs w:val="20"/>
        </w:rPr>
        <w:t>Verbaux</w:t>
      </w:r>
      <w:bookmarkEnd w:id="42"/>
    </w:p>
    <w:p w14:paraId="37026B26" w14:textId="77777777" w:rsidR="00DA4CC5" w:rsidRPr="00DA4CC5" w:rsidRDefault="00DA4CC5" w:rsidP="00DA4CC5">
      <w:pPr>
        <w:spacing w:after="0"/>
      </w:pPr>
    </w:p>
    <w:p w14:paraId="655142C5" w14:textId="77777777" w:rsidR="00697C33" w:rsidRPr="00DA4CC5" w:rsidRDefault="00084223" w:rsidP="00084223">
      <w:pPr>
        <w:jc w:val="both"/>
        <w:rPr>
          <w:rFonts w:ascii="Verdana" w:hAnsi="Verdana"/>
          <w:sz w:val="20"/>
          <w:szCs w:val="20"/>
        </w:rPr>
      </w:pPr>
      <w:r w:rsidRPr="00DA4CC5">
        <w:rPr>
          <w:rFonts w:ascii="Verdana" w:hAnsi="Verdana"/>
          <w:sz w:val="20"/>
          <w:szCs w:val="20"/>
        </w:rPr>
        <w:t>Le procès-verbal de chaque séance</w:t>
      </w:r>
      <w:r w:rsidR="00697C33" w:rsidRPr="00DA4CC5">
        <w:rPr>
          <w:rFonts w:ascii="Verdana" w:hAnsi="Verdana"/>
          <w:sz w:val="20"/>
          <w:szCs w:val="20"/>
        </w:rPr>
        <w:t xml:space="preserve"> est</w:t>
      </w:r>
      <w:r w:rsidRPr="00DA4CC5">
        <w:rPr>
          <w:rFonts w:ascii="Verdana" w:hAnsi="Verdana"/>
          <w:sz w:val="20"/>
          <w:szCs w:val="20"/>
        </w:rPr>
        <w:t xml:space="preserve"> rédigé par le ou les secrétaires,</w:t>
      </w:r>
      <w:r w:rsidR="00697C33" w:rsidRPr="00DA4CC5">
        <w:rPr>
          <w:rFonts w:ascii="Verdana" w:hAnsi="Verdana"/>
          <w:sz w:val="20"/>
          <w:szCs w:val="20"/>
        </w:rPr>
        <w:t xml:space="preserve"> ou sous son/leur contrôle, par les auxiliaires désignés à cette fin.</w:t>
      </w:r>
    </w:p>
    <w:p w14:paraId="79F087C2" w14:textId="13549F36" w:rsidR="002C4441" w:rsidRPr="00DA4CC5" w:rsidRDefault="00697C33" w:rsidP="00084223">
      <w:pPr>
        <w:jc w:val="both"/>
        <w:rPr>
          <w:rFonts w:ascii="Verdana" w:hAnsi="Verdana"/>
          <w:sz w:val="20"/>
          <w:szCs w:val="20"/>
        </w:rPr>
      </w:pPr>
      <w:r w:rsidRPr="00DA4CC5">
        <w:rPr>
          <w:rFonts w:ascii="Verdana" w:hAnsi="Verdana"/>
          <w:sz w:val="20"/>
          <w:szCs w:val="20"/>
        </w:rPr>
        <w:t xml:space="preserve">Il </w:t>
      </w:r>
      <w:r w:rsidR="00084223" w:rsidRPr="00DA4CC5">
        <w:rPr>
          <w:rFonts w:ascii="Verdana" w:hAnsi="Verdana"/>
          <w:sz w:val="20"/>
          <w:szCs w:val="20"/>
        </w:rPr>
        <w:t xml:space="preserve">est </w:t>
      </w:r>
      <w:r w:rsidR="002C4441" w:rsidRPr="00DA4CC5">
        <w:rPr>
          <w:rFonts w:ascii="Verdana" w:hAnsi="Verdana"/>
          <w:sz w:val="20"/>
          <w:szCs w:val="20"/>
        </w:rPr>
        <w:t>mis aux voix pour adoption</w:t>
      </w:r>
      <w:r w:rsidR="00084223" w:rsidRPr="00DA4CC5">
        <w:rPr>
          <w:rFonts w:ascii="Verdana" w:hAnsi="Verdana"/>
          <w:sz w:val="20"/>
          <w:szCs w:val="20"/>
        </w:rPr>
        <w:t xml:space="preserve"> au commencement de la séance suivante, et </w:t>
      </w:r>
      <w:r w:rsidRPr="00DA4CC5">
        <w:rPr>
          <w:rFonts w:ascii="Verdana" w:hAnsi="Verdana"/>
          <w:sz w:val="20"/>
          <w:szCs w:val="20"/>
        </w:rPr>
        <w:t xml:space="preserve">est </w:t>
      </w:r>
      <w:r w:rsidR="00084223" w:rsidRPr="00DA4CC5">
        <w:rPr>
          <w:rFonts w:ascii="Verdana" w:hAnsi="Verdana"/>
          <w:sz w:val="20"/>
          <w:szCs w:val="20"/>
        </w:rPr>
        <w:t>signé par le/la Président(e) et le ou les secrétaires.</w:t>
      </w:r>
      <w:r w:rsidR="002C4441" w:rsidRPr="00DA4CC5">
        <w:rPr>
          <w:rFonts w:ascii="Verdana" w:hAnsi="Verdana"/>
          <w:sz w:val="20"/>
          <w:szCs w:val="20"/>
        </w:rPr>
        <w:t xml:space="preserve"> Les délégués ne peuvent intervenir à cette occasion que pour une rectification à apporter au procès-verbal. La rectification éventuelle est enregistrée au procès-verbal suivant.</w:t>
      </w:r>
    </w:p>
    <w:p w14:paraId="5AD92014" w14:textId="306CA3F9" w:rsidR="002C4441" w:rsidRPr="00DA4CC5" w:rsidRDefault="002C4441" w:rsidP="00084223">
      <w:pPr>
        <w:jc w:val="both"/>
        <w:rPr>
          <w:rFonts w:ascii="Verdana" w:hAnsi="Verdana"/>
          <w:sz w:val="20"/>
          <w:szCs w:val="20"/>
        </w:rPr>
      </w:pPr>
      <w:r w:rsidRPr="00DA4CC5">
        <w:rPr>
          <w:rFonts w:ascii="Verdana" w:hAnsi="Verdana"/>
          <w:sz w:val="20"/>
          <w:szCs w:val="20"/>
        </w:rPr>
        <w:t xml:space="preserve">Le procès-verbal </w:t>
      </w:r>
      <w:r w:rsidR="00084223" w:rsidRPr="00DA4CC5">
        <w:rPr>
          <w:rFonts w:ascii="Verdana" w:hAnsi="Verdana"/>
          <w:sz w:val="20"/>
          <w:szCs w:val="20"/>
        </w:rPr>
        <w:t xml:space="preserve">contient la date et l’heure de la séance, les noms du/de la </w:t>
      </w:r>
      <w:r w:rsidR="006D1E1F">
        <w:rPr>
          <w:rFonts w:ascii="Verdana" w:hAnsi="Verdana"/>
          <w:sz w:val="20"/>
          <w:szCs w:val="20"/>
        </w:rPr>
        <w:t>P</w:t>
      </w:r>
      <w:r w:rsidR="00084223" w:rsidRPr="00DA4CC5">
        <w:rPr>
          <w:rFonts w:ascii="Verdana" w:hAnsi="Verdana"/>
          <w:sz w:val="20"/>
          <w:szCs w:val="20"/>
        </w:rPr>
        <w:t>résident(e), des membres présents ou représentés et du ou des secrétaires de séance, le quorum, l’ordre du jour de la séance, les délibérations adoptées et les rapports au vu desquels elles ont été adoptées, les demandes de scrutin particulier, le résultat des scrutins précisant, s’agissant des scrutins publics, le nom des votants et le sens de leur vote, et la teneur des discussions au cours de la séance.</w:t>
      </w:r>
    </w:p>
    <w:p w14:paraId="1FAA6CB1" w14:textId="5C812326" w:rsidR="00084223" w:rsidRPr="00DA4CC5" w:rsidRDefault="00084223" w:rsidP="00084223">
      <w:pPr>
        <w:jc w:val="both"/>
        <w:rPr>
          <w:rFonts w:ascii="Verdana" w:hAnsi="Verdana"/>
          <w:sz w:val="20"/>
          <w:szCs w:val="20"/>
        </w:rPr>
      </w:pPr>
      <w:r w:rsidRPr="00DA4CC5">
        <w:rPr>
          <w:rFonts w:ascii="Verdana" w:hAnsi="Verdana"/>
          <w:sz w:val="20"/>
          <w:szCs w:val="20"/>
        </w:rPr>
        <w:t xml:space="preserve">Dans les quinze jours suivant la séance au cours de laquelle il a été arrêté, le procès-verbal est transmis au contrôle de légalité et publié sous forme électronique sur le site internet du Syndicat Mixte. </w:t>
      </w:r>
    </w:p>
    <w:p w14:paraId="734600F3" w14:textId="5581B57B" w:rsidR="00676B92" w:rsidRDefault="00676B92" w:rsidP="00DA4CC5">
      <w:pPr>
        <w:pStyle w:val="Titre2"/>
        <w:rPr>
          <w:rFonts w:ascii="Verdana" w:hAnsi="Verdana"/>
          <w:b/>
          <w:bCs/>
          <w:color w:val="auto"/>
          <w:sz w:val="20"/>
          <w:szCs w:val="20"/>
        </w:rPr>
      </w:pPr>
      <w:bookmarkStart w:id="43" w:name="_Toc164332048"/>
      <w:r w:rsidRPr="00DA4CC5">
        <w:rPr>
          <w:rFonts w:ascii="Verdana" w:hAnsi="Verdana"/>
          <w:b/>
          <w:bCs/>
          <w:color w:val="auto"/>
          <w:sz w:val="20"/>
          <w:szCs w:val="20"/>
        </w:rPr>
        <w:t xml:space="preserve">ARTICLE </w:t>
      </w:r>
      <w:r w:rsidR="00827936" w:rsidRPr="00DA4CC5">
        <w:rPr>
          <w:rFonts w:ascii="Verdana" w:hAnsi="Verdana"/>
          <w:b/>
          <w:bCs/>
          <w:color w:val="auto"/>
          <w:sz w:val="20"/>
          <w:szCs w:val="20"/>
        </w:rPr>
        <w:t>3</w:t>
      </w:r>
      <w:r w:rsidR="007B360C" w:rsidRPr="00DA4CC5">
        <w:rPr>
          <w:rFonts w:ascii="Verdana" w:hAnsi="Verdana"/>
          <w:b/>
          <w:bCs/>
          <w:color w:val="auto"/>
          <w:sz w:val="20"/>
          <w:szCs w:val="20"/>
        </w:rPr>
        <w:t>3</w:t>
      </w:r>
      <w:r w:rsidRPr="00DA4CC5">
        <w:rPr>
          <w:rFonts w:ascii="Verdana" w:hAnsi="Verdana"/>
          <w:b/>
          <w:bCs/>
          <w:color w:val="auto"/>
          <w:sz w:val="20"/>
          <w:szCs w:val="20"/>
        </w:rPr>
        <w:t> : Registre des délibérations</w:t>
      </w:r>
      <w:bookmarkEnd w:id="43"/>
    </w:p>
    <w:p w14:paraId="0CC852C8" w14:textId="44309DCB" w:rsidR="007B360C" w:rsidRPr="00DA4CC5" w:rsidRDefault="00676B92" w:rsidP="002C4441">
      <w:pPr>
        <w:pStyle w:val="NormalWeb"/>
        <w:jc w:val="both"/>
        <w:rPr>
          <w:rFonts w:ascii="Verdana" w:hAnsi="Verdana"/>
          <w:sz w:val="20"/>
          <w:szCs w:val="20"/>
        </w:rPr>
      </w:pPr>
      <w:r w:rsidRPr="00DA4CC5">
        <w:rPr>
          <w:rFonts w:ascii="Verdana" w:hAnsi="Verdana"/>
          <w:sz w:val="20"/>
          <w:szCs w:val="20"/>
        </w:rPr>
        <w:t xml:space="preserve">Les délibérations du </w:t>
      </w:r>
      <w:r w:rsidR="007E3AD4">
        <w:rPr>
          <w:rFonts w:ascii="Verdana" w:hAnsi="Verdana"/>
          <w:sz w:val="20"/>
          <w:szCs w:val="20"/>
        </w:rPr>
        <w:t>S</w:t>
      </w:r>
      <w:r w:rsidRPr="00DA4CC5">
        <w:rPr>
          <w:rFonts w:ascii="Verdana" w:hAnsi="Verdana"/>
          <w:sz w:val="20"/>
          <w:szCs w:val="20"/>
        </w:rPr>
        <w:t xml:space="preserve">yndicat </w:t>
      </w:r>
      <w:r w:rsidR="007E3AD4">
        <w:rPr>
          <w:rFonts w:ascii="Verdana" w:hAnsi="Verdana"/>
          <w:sz w:val="20"/>
          <w:szCs w:val="20"/>
        </w:rPr>
        <w:t>M</w:t>
      </w:r>
      <w:r w:rsidRPr="00DA4CC5">
        <w:rPr>
          <w:rFonts w:ascii="Verdana" w:hAnsi="Verdana"/>
          <w:sz w:val="20"/>
          <w:szCs w:val="20"/>
        </w:rPr>
        <w:t>ixte, signées par le/la Président(e) doivent être inscrit</w:t>
      </w:r>
      <w:r w:rsidR="007E3AD4">
        <w:rPr>
          <w:rFonts w:ascii="Verdana" w:hAnsi="Verdana"/>
          <w:sz w:val="20"/>
          <w:szCs w:val="20"/>
        </w:rPr>
        <w:t>e</w:t>
      </w:r>
      <w:r w:rsidRPr="00DA4CC5">
        <w:rPr>
          <w:rFonts w:ascii="Verdana" w:hAnsi="Verdana"/>
          <w:sz w:val="20"/>
          <w:szCs w:val="20"/>
        </w:rPr>
        <w:t xml:space="preserve">s sur un registre par ordre de date. </w:t>
      </w:r>
    </w:p>
    <w:p w14:paraId="1FF723F2" w14:textId="18223D48" w:rsidR="00676B92" w:rsidRPr="00DA4CC5" w:rsidRDefault="00676B92" w:rsidP="002C4441">
      <w:pPr>
        <w:pStyle w:val="NormalWeb"/>
        <w:jc w:val="both"/>
        <w:rPr>
          <w:rFonts w:ascii="Verdana" w:hAnsi="Verdana"/>
          <w:sz w:val="20"/>
          <w:szCs w:val="20"/>
        </w:rPr>
      </w:pPr>
      <w:r w:rsidRPr="00DA4CC5">
        <w:rPr>
          <w:rFonts w:ascii="Verdana" w:hAnsi="Verdana"/>
          <w:sz w:val="20"/>
          <w:szCs w:val="20"/>
        </w:rPr>
        <w:t xml:space="preserve">Dans les quinze jours suivant la séance, les délibérations du Syndicat </w:t>
      </w:r>
      <w:r w:rsidR="007E3AD4">
        <w:rPr>
          <w:rFonts w:ascii="Verdana" w:hAnsi="Verdana"/>
          <w:sz w:val="20"/>
          <w:szCs w:val="20"/>
        </w:rPr>
        <w:t>M</w:t>
      </w:r>
      <w:r w:rsidRPr="00DA4CC5">
        <w:rPr>
          <w:rFonts w:ascii="Verdana" w:hAnsi="Verdana"/>
          <w:sz w:val="20"/>
          <w:szCs w:val="20"/>
        </w:rPr>
        <w:t>ixte sont transmises au contrôle de légalité et publié</w:t>
      </w:r>
      <w:r w:rsidR="007E3AD4">
        <w:rPr>
          <w:rFonts w:ascii="Verdana" w:hAnsi="Verdana"/>
          <w:sz w:val="20"/>
          <w:szCs w:val="20"/>
        </w:rPr>
        <w:t>es</w:t>
      </w:r>
      <w:r w:rsidRPr="00DA4CC5">
        <w:rPr>
          <w:rFonts w:ascii="Verdana" w:hAnsi="Verdana"/>
          <w:sz w:val="20"/>
          <w:szCs w:val="20"/>
        </w:rPr>
        <w:t xml:space="preserve"> sous forme électronique sur le site internet du Syndicat Mixte.</w:t>
      </w:r>
    </w:p>
    <w:p w14:paraId="503A71F7" w14:textId="63239C9E" w:rsidR="00676B92" w:rsidRDefault="002C4441" w:rsidP="00493444">
      <w:pPr>
        <w:pStyle w:val="Titre1"/>
        <w:jc w:val="center"/>
        <w:rPr>
          <w:rFonts w:ascii="Verdana" w:hAnsi="Verdana"/>
          <w:b/>
          <w:bCs/>
          <w:color w:val="auto"/>
          <w:sz w:val="20"/>
          <w:szCs w:val="20"/>
          <w:u w:val="single"/>
        </w:rPr>
      </w:pPr>
      <w:bookmarkStart w:id="44" w:name="_Toc164332049"/>
      <w:r w:rsidRPr="00DA4CC5">
        <w:rPr>
          <w:rFonts w:ascii="Verdana" w:hAnsi="Verdana"/>
          <w:b/>
          <w:bCs/>
          <w:color w:val="auto"/>
          <w:sz w:val="20"/>
          <w:szCs w:val="20"/>
          <w:u w:val="single"/>
        </w:rPr>
        <w:t>COMMISSIONS, CONSEILS ET COMITES CONSULTATIFS</w:t>
      </w:r>
      <w:bookmarkEnd w:id="44"/>
    </w:p>
    <w:p w14:paraId="4B058822" w14:textId="77777777" w:rsidR="00DA4CC5" w:rsidRPr="00DA4CC5" w:rsidRDefault="00DA4CC5" w:rsidP="00DA4CC5">
      <w:pPr>
        <w:spacing w:after="0"/>
      </w:pPr>
    </w:p>
    <w:p w14:paraId="6C383248" w14:textId="032B0D0A" w:rsidR="002C4441" w:rsidRDefault="002C4441" w:rsidP="00DA4CC5">
      <w:pPr>
        <w:pStyle w:val="Titre2"/>
        <w:rPr>
          <w:rFonts w:ascii="Verdana" w:hAnsi="Verdana"/>
          <w:b/>
          <w:bCs/>
          <w:color w:val="auto"/>
          <w:sz w:val="20"/>
          <w:szCs w:val="20"/>
        </w:rPr>
      </w:pPr>
      <w:bookmarkStart w:id="45" w:name="_Toc164332050"/>
      <w:r w:rsidRPr="00DA4CC5">
        <w:rPr>
          <w:rFonts w:ascii="Verdana" w:hAnsi="Verdana"/>
          <w:b/>
          <w:bCs/>
          <w:color w:val="auto"/>
          <w:sz w:val="20"/>
          <w:szCs w:val="20"/>
        </w:rPr>
        <w:t xml:space="preserve">ARTICLE </w:t>
      </w:r>
      <w:r w:rsidR="00827936" w:rsidRPr="00DA4CC5">
        <w:rPr>
          <w:rFonts w:ascii="Verdana" w:hAnsi="Verdana"/>
          <w:b/>
          <w:bCs/>
          <w:color w:val="auto"/>
          <w:sz w:val="20"/>
          <w:szCs w:val="20"/>
        </w:rPr>
        <w:t>3</w:t>
      </w:r>
      <w:r w:rsidR="007B360C" w:rsidRPr="00DA4CC5">
        <w:rPr>
          <w:rFonts w:ascii="Verdana" w:hAnsi="Verdana"/>
          <w:b/>
          <w:bCs/>
          <w:color w:val="auto"/>
          <w:sz w:val="20"/>
          <w:szCs w:val="20"/>
        </w:rPr>
        <w:t>4</w:t>
      </w:r>
      <w:r w:rsidRPr="00DA4CC5">
        <w:rPr>
          <w:rFonts w:ascii="Verdana" w:hAnsi="Verdana"/>
          <w:b/>
          <w:bCs/>
          <w:color w:val="auto"/>
          <w:sz w:val="20"/>
          <w:szCs w:val="20"/>
        </w:rPr>
        <w:t xml:space="preserve"> : Le Conseil </w:t>
      </w:r>
      <w:r w:rsidR="00C74FBD" w:rsidRPr="00DA4CC5">
        <w:rPr>
          <w:rFonts w:ascii="Verdana" w:hAnsi="Verdana"/>
          <w:b/>
          <w:bCs/>
          <w:color w:val="auto"/>
          <w:sz w:val="20"/>
          <w:szCs w:val="20"/>
        </w:rPr>
        <w:t>S</w:t>
      </w:r>
      <w:r w:rsidRPr="00DA4CC5">
        <w:rPr>
          <w:rFonts w:ascii="Verdana" w:hAnsi="Verdana"/>
          <w:b/>
          <w:bCs/>
          <w:color w:val="auto"/>
          <w:sz w:val="20"/>
          <w:szCs w:val="20"/>
        </w:rPr>
        <w:t xml:space="preserve">cientifique et </w:t>
      </w:r>
      <w:r w:rsidR="00C74FBD" w:rsidRPr="00DA4CC5">
        <w:rPr>
          <w:rFonts w:ascii="Verdana" w:hAnsi="Verdana"/>
          <w:b/>
          <w:bCs/>
          <w:color w:val="auto"/>
          <w:sz w:val="20"/>
          <w:szCs w:val="20"/>
        </w:rPr>
        <w:t>P</w:t>
      </w:r>
      <w:r w:rsidRPr="00DA4CC5">
        <w:rPr>
          <w:rFonts w:ascii="Verdana" w:hAnsi="Verdana"/>
          <w:b/>
          <w:bCs/>
          <w:color w:val="auto"/>
          <w:sz w:val="20"/>
          <w:szCs w:val="20"/>
        </w:rPr>
        <w:t>rospectif (CSP)</w:t>
      </w:r>
      <w:bookmarkEnd w:id="45"/>
    </w:p>
    <w:p w14:paraId="7E7BDEB9" w14:textId="77777777" w:rsidR="00DA4CC5" w:rsidRPr="00DA4CC5" w:rsidRDefault="00DA4CC5" w:rsidP="00DA4CC5">
      <w:pPr>
        <w:spacing w:after="0"/>
      </w:pPr>
    </w:p>
    <w:p w14:paraId="33D7092C" w14:textId="7495A009" w:rsidR="002C4441" w:rsidRPr="00DA4CC5" w:rsidRDefault="002C4441" w:rsidP="002C4441">
      <w:pPr>
        <w:jc w:val="both"/>
        <w:rPr>
          <w:rFonts w:ascii="Verdana" w:hAnsi="Verdana"/>
          <w:sz w:val="20"/>
          <w:szCs w:val="20"/>
        </w:rPr>
      </w:pPr>
      <w:r w:rsidRPr="00DA4CC5">
        <w:rPr>
          <w:rFonts w:ascii="Verdana" w:hAnsi="Verdana"/>
          <w:sz w:val="20"/>
          <w:szCs w:val="20"/>
        </w:rPr>
        <w:t>Le Conseil Scientifique et</w:t>
      </w:r>
      <w:r w:rsidR="00C74FBD" w:rsidRPr="00DA4CC5">
        <w:rPr>
          <w:rFonts w:ascii="Verdana" w:hAnsi="Verdana"/>
          <w:sz w:val="20"/>
          <w:szCs w:val="20"/>
        </w:rPr>
        <w:t xml:space="preserve"> P</w:t>
      </w:r>
      <w:r w:rsidRPr="00DA4CC5">
        <w:rPr>
          <w:rFonts w:ascii="Verdana" w:hAnsi="Verdana"/>
          <w:sz w:val="20"/>
          <w:szCs w:val="20"/>
        </w:rPr>
        <w:t>rospecti</w:t>
      </w:r>
      <w:r w:rsidR="00C74FBD" w:rsidRPr="00DA4CC5">
        <w:rPr>
          <w:rFonts w:ascii="Verdana" w:hAnsi="Verdana"/>
          <w:sz w:val="20"/>
          <w:szCs w:val="20"/>
        </w:rPr>
        <w:t>f</w:t>
      </w:r>
      <w:r w:rsidRPr="00DA4CC5">
        <w:rPr>
          <w:rFonts w:ascii="Verdana" w:hAnsi="Verdana"/>
          <w:sz w:val="20"/>
          <w:szCs w:val="20"/>
        </w:rPr>
        <w:t xml:space="preserve"> est composé de personnalités </w:t>
      </w:r>
      <w:r w:rsidR="00884285" w:rsidRPr="00DA4CC5">
        <w:rPr>
          <w:rFonts w:ascii="Verdana" w:hAnsi="Verdana"/>
          <w:sz w:val="20"/>
          <w:szCs w:val="20"/>
        </w:rPr>
        <w:t xml:space="preserve">bénévoles </w:t>
      </w:r>
      <w:r w:rsidRPr="00DA4CC5">
        <w:rPr>
          <w:rFonts w:ascii="Verdana" w:hAnsi="Verdana"/>
          <w:sz w:val="20"/>
          <w:szCs w:val="20"/>
        </w:rPr>
        <w:t xml:space="preserve">qualifiées pour leur compétence scientifique, dans les différentes </w:t>
      </w:r>
      <w:r w:rsidR="00884285" w:rsidRPr="00DA4CC5">
        <w:rPr>
          <w:rFonts w:ascii="Verdana" w:hAnsi="Verdana"/>
          <w:sz w:val="20"/>
          <w:szCs w:val="20"/>
        </w:rPr>
        <w:t xml:space="preserve">thématiques prioritaires de la </w:t>
      </w:r>
      <w:r w:rsidR="007E3AD4">
        <w:rPr>
          <w:rFonts w:ascii="Verdana" w:hAnsi="Verdana"/>
          <w:sz w:val="20"/>
          <w:szCs w:val="20"/>
        </w:rPr>
        <w:t>C</w:t>
      </w:r>
      <w:r w:rsidR="00884285" w:rsidRPr="00DA4CC5">
        <w:rPr>
          <w:rFonts w:ascii="Verdana" w:hAnsi="Verdana"/>
          <w:sz w:val="20"/>
          <w:szCs w:val="20"/>
        </w:rPr>
        <w:t>harte (patrimoines naturel, culturel, historique, géologique…)</w:t>
      </w:r>
      <w:r w:rsidRPr="00DA4CC5">
        <w:rPr>
          <w:rFonts w:ascii="Verdana" w:hAnsi="Verdana"/>
          <w:sz w:val="20"/>
          <w:szCs w:val="20"/>
        </w:rPr>
        <w:t>. Le nombre maximum de membres est fixé à 15.</w:t>
      </w:r>
    </w:p>
    <w:p w14:paraId="2C94BA90" w14:textId="2B2971E8" w:rsidR="00884285" w:rsidRPr="00DA4CC5" w:rsidRDefault="002C4441" w:rsidP="00884285">
      <w:pPr>
        <w:jc w:val="both"/>
        <w:rPr>
          <w:rFonts w:ascii="Verdana" w:hAnsi="Verdana"/>
          <w:sz w:val="20"/>
          <w:szCs w:val="20"/>
        </w:rPr>
      </w:pPr>
      <w:r w:rsidRPr="00DA4CC5">
        <w:rPr>
          <w:rFonts w:ascii="Verdana" w:hAnsi="Verdana"/>
          <w:sz w:val="20"/>
          <w:szCs w:val="20"/>
        </w:rPr>
        <w:t xml:space="preserve">Les membres sont désignés </w:t>
      </w:r>
      <w:r w:rsidRPr="00EB6ADD">
        <w:rPr>
          <w:rFonts w:ascii="Verdana" w:hAnsi="Verdana"/>
          <w:sz w:val="20"/>
          <w:szCs w:val="20"/>
        </w:rPr>
        <w:t xml:space="preserve">par le/la Président(e) du Syndicat </w:t>
      </w:r>
      <w:r w:rsidR="007E3AD4" w:rsidRPr="00EB6ADD">
        <w:rPr>
          <w:rFonts w:ascii="Verdana" w:hAnsi="Verdana"/>
          <w:sz w:val="20"/>
          <w:szCs w:val="20"/>
        </w:rPr>
        <w:t>M</w:t>
      </w:r>
      <w:r w:rsidRPr="00EB6ADD">
        <w:rPr>
          <w:rFonts w:ascii="Verdana" w:hAnsi="Verdana"/>
          <w:sz w:val="20"/>
          <w:szCs w:val="20"/>
        </w:rPr>
        <w:t>ixte.</w:t>
      </w:r>
      <w:r w:rsidRPr="00DA4CC5">
        <w:rPr>
          <w:rFonts w:ascii="Verdana" w:hAnsi="Verdana"/>
          <w:sz w:val="20"/>
          <w:szCs w:val="20"/>
        </w:rPr>
        <w:t xml:space="preserve"> Le mandat des membres du Conseil Scientifique et </w:t>
      </w:r>
      <w:r w:rsidR="005F45F6" w:rsidRPr="00DA4CC5">
        <w:rPr>
          <w:rFonts w:ascii="Verdana" w:hAnsi="Verdana"/>
          <w:sz w:val="20"/>
          <w:szCs w:val="20"/>
        </w:rPr>
        <w:t>P</w:t>
      </w:r>
      <w:r w:rsidRPr="00DA4CC5">
        <w:rPr>
          <w:rFonts w:ascii="Verdana" w:hAnsi="Verdana"/>
          <w:sz w:val="20"/>
          <w:szCs w:val="20"/>
        </w:rPr>
        <w:t>rospecti</w:t>
      </w:r>
      <w:r w:rsidR="005F45F6" w:rsidRPr="00DA4CC5">
        <w:rPr>
          <w:rFonts w:ascii="Verdana" w:hAnsi="Verdana"/>
          <w:sz w:val="20"/>
          <w:szCs w:val="20"/>
        </w:rPr>
        <w:t>f</w:t>
      </w:r>
      <w:r w:rsidRPr="00DA4CC5">
        <w:rPr>
          <w:rFonts w:ascii="Verdana" w:hAnsi="Verdana"/>
          <w:sz w:val="20"/>
          <w:szCs w:val="20"/>
        </w:rPr>
        <w:t xml:space="preserve"> expire à chaque renouvellement de la charte.</w:t>
      </w:r>
      <w:r w:rsidR="00884285" w:rsidRPr="00DA4CC5">
        <w:rPr>
          <w:rFonts w:ascii="Verdana" w:hAnsi="Verdana"/>
          <w:sz w:val="20"/>
          <w:szCs w:val="20"/>
        </w:rPr>
        <w:t xml:space="preserve"> </w:t>
      </w:r>
    </w:p>
    <w:p w14:paraId="1244E010" w14:textId="54983AA9" w:rsidR="00884285" w:rsidRPr="00DA4CC5" w:rsidRDefault="00884285" w:rsidP="00884285">
      <w:pPr>
        <w:jc w:val="both"/>
        <w:rPr>
          <w:rFonts w:ascii="Verdana" w:hAnsi="Verdana"/>
          <w:sz w:val="20"/>
          <w:szCs w:val="20"/>
        </w:rPr>
      </w:pPr>
      <w:r w:rsidRPr="00DA4CC5">
        <w:rPr>
          <w:rFonts w:ascii="Verdana" w:hAnsi="Verdana"/>
          <w:sz w:val="20"/>
          <w:szCs w:val="20"/>
        </w:rPr>
        <w:t xml:space="preserve">Le/la Présidente du </w:t>
      </w:r>
      <w:r w:rsidR="00C74FBD" w:rsidRPr="00DA4CC5">
        <w:rPr>
          <w:rFonts w:ascii="Verdana" w:hAnsi="Verdana"/>
          <w:sz w:val="20"/>
          <w:szCs w:val="20"/>
        </w:rPr>
        <w:t>C</w:t>
      </w:r>
      <w:r w:rsidRPr="00DA4CC5">
        <w:rPr>
          <w:rFonts w:ascii="Verdana" w:hAnsi="Verdana"/>
          <w:sz w:val="20"/>
          <w:szCs w:val="20"/>
        </w:rPr>
        <w:t xml:space="preserve">onseil </w:t>
      </w:r>
      <w:r w:rsidR="00C74FBD" w:rsidRPr="00DA4CC5">
        <w:rPr>
          <w:rFonts w:ascii="Verdana" w:hAnsi="Verdana"/>
          <w:sz w:val="20"/>
          <w:szCs w:val="20"/>
        </w:rPr>
        <w:t>S</w:t>
      </w:r>
      <w:r w:rsidRPr="00DA4CC5">
        <w:rPr>
          <w:rFonts w:ascii="Verdana" w:hAnsi="Verdana"/>
          <w:sz w:val="20"/>
          <w:szCs w:val="20"/>
        </w:rPr>
        <w:t xml:space="preserve">cientifique et </w:t>
      </w:r>
      <w:r w:rsidR="00C74FBD" w:rsidRPr="00DA4CC5">
        <w:rPr>
          <w:rFonts w:ascii="Verdana" w:hAnsi="Verdana"/>
          <w:sz w:val="20"/>
          <w:szCs w:val="20"/>
        </w:rPr>
        <w:t xml:space="preserve">Prospectif </w:t>
      </w:r>
      <w:r w:rsidRPr="00DA4CC5">
        <w:rPr>
          <w:rFonts w:ascii="Verdana" w:hAnsi="Verdana"/>
          <w:sz w:val="20"/>
          <w:szCs w:val="20"/>
        </w:rPr>
        <w:t>est désigné</w:t>
      </w:r>
      <w:r w:rsidR="007E3AD4">
        <w:rPr>
          <w:rFonts w:ascii="Verdana" w:hAnsi="Verdana"/>
          <w:sz w:val="20"/>
          <w:szCs w:val="20"/>
        </w:rPr>
        <w:t>(e)</w:t>
      </w:r>
      <w:r w:rsidRPr="00DA4CC5">
        <w:rPr>
          <w:rFonts w:ascii="Verdana" w:hAnsi="Verdana"/>
          <w:sz w:val="20"/>
          <w:szCs w:val="20"/>
        </w:rPr>
        <w:t xml:space="preserve"> </w:t>
      </w:r>
      <w:r w:rsidRPr="00EB6ADD">
        <w:rPr>
          <w:rFonts w:ascii="Verdana" w:hAnsi="Verdana"/>
          <w:sz w:val="20"/>
          <w:szCs w:val="20"/>
        </w:rPr>
        <w:t xml:space="preserve">par le Comité </w:t>
      </w:r>
      <w:r w:rsidR="00366470" w:rsidRPr="00EB6ADD">
        <w:rPr>
          <w:rFonts w:ascii="Verdana" w:hAnsi="Verdana"/>
          <w:sz w:val="20"/>
          <w:szCs w:val="20"/>
        </w:rPr>
        <w:t>s</w:t>
      </w:r>
      <w:r w:rsidRPr="00EB6ADD">
        <w:rPr>
          <w:rFonts w:ascii="Verdana" w:hAnsi="Verdana"/>
          <w:sz w:val="20"/>
          <w:szCs w:val="20"/>
        </w:rPr>
        <w:t>yndical</w:t>
      </w:r>
      <w:r w:rsidRPr="00DA4CC5">
        <w:rPr>
          <w:rFonts w:ascii="Verdana" w:hAnsi="Verdana"/>
          <w:sz w:val="20"/>
          <w:szCs w:val="20"/>
        </w:rPr>
        <w:t xml:space="preserve"> parmi les membres du Comité scientifique et de prospective, sur proposition de celui-ci.</w:t>
      </w:r>
    </w:p>
    <w:p w14:paraId="2EDEA3DC" w14:textId="6F0F526A" w:rsidR="002C4441" w:rsidRPr="00DA4CC5" w:rsidRDefault="002C4441" w:rsidP="002C4441">
      <w:pPr>
        <w:jc w:val="both"/>
        <w:rPr>
          <w:rFonts w:ascii="Verdana" w:hAnsi="Verdana"/>
          <w:sz w:val="20"/>
          <w:szCs w:val="20"/>
        </w:rPr>
      </w:pPr>
      <w:r w:rsidRPr="00DA4CC5">
        <w:rPr>
          <w:rFonts w:ascii="Verdana" w:hAnsi="Verdana"/>
          <w:sz w:val="20"/>
          <w:szCs w:val="20"/>
        </w:rPr>
        <w:t>En cas d’absence non justifiée d’un de ses membres lors de 3 réunions consécutives, le</w:t>
      </w:r>
      <w:r w:rsidR="00884285" w:rsidRPr="00DA4CC5">
        <w:rPr>
          <w:rFonts w:ascii="Verdana" w:hAnsi="Verdana"/>
          <w:sz w:val="20"/>
          <w:szCs w:val="20"/>
        </w:rPr>
        <w:t xml:space="preserve">/la Président(e) du Syndicat </w:t>
      </w:r>
      <w:r w:rsidR="00366470">
        <w:rPr>
          <w:rFonts w:ascii="Verdana" w:hAnsi="Verdana"/>
          <w:sz w:val="20"/>
          <w:szCs w:val="20"/>
        </w:rPr>
        <w:t>M</w:t>
      </w:r>
      <w:r w:rsidR="00884285" w:rsidRPr="00DA4CC5">
        <w:rPr>
          <w:rFonts w:ascii="Verdana" w:hAnsi="Verdana"/>
          <w:sz w:val="20"/>
          <w:szCs w:val="20"/>
        </w:rPr>
        <w:t>ixte pourra mettre fin à son mandat après avis consultatif du</w:t>
      </w:r>
      <w:r w:rsidR="00C74FBD" w:rsidRPr="00DA4CC5">
        <w:rPr>
          <w:rFonts w:ascii="Verdana" w:hAnsi="Verdana"/>
          <w:sz w:val="20"/>
          <w:szCs w:val="20"/>
        </w:rPr>
        <w:t xml:space="preserve">/de la Président(e) du </w:t>
      </w:r>
      <w:r w:rsidR="00884285" w:rsidRPr="00DA4CC5">
        <w:rPr>
          <w:rFonts w:ascii="Verdana" w:hAnsi="Verdana"/>
          <w:sz w:val="20"/>
          <w:szCs w:val="20"/>
        </w:rPr>
        <w:t xml:space="preserve">Conseil </w:t>
      </w:r>
      <w:r w:rsidR="00C74FBD" w:rsidRPr="00DA4CC5">
        <w:rPr>
          <w:rFonts w:ascii="Verdana" w:hAnsi="Verdana"/>
          <w:sz w:val="20"/>
          <w:szCs w:val="20"/>
        </w:rPr>
        <w:t>S</w:t>
      </w:r>
      <w:r w:rsidR="00884285" w:rsidRPr="00DA4CC5">
        <w:rPr>
          <w:rFonts w:ascii="Verdana" w:hAnsi="Verdana"/>
          <w:sz w:val="20"/>
          <w:szCs w:val="20"/>
        </w:rPr>
        <w:t>cientifique et</w:t>
      </w:r>
      <w:r w:rsidR="00C74FBD" w:rsidRPr="00DA4CC5">
        <w:rPr>
          <w:rFonts w:ascii="Verdana" w:hAnsi="Verdana"/>
          <w:sz w:val="20"/>
          <w:szCs w:val="20"/>
        </w:rPr>
        <w:t xml:space="preserve"> P</w:t>
      </w:r>
      <w:r w:rsidR="00884285" w:rsidRPr="00DA4CC5">
        <w:rPr>
          <w:rFonts w:ascii="Verdana" w:hAnsi="Verdana"/>
          <w:sz w:val="20"/>
          <w:szCs w:val="20"/>
        </w:rPr>
        <w:t>rospectif.</w:t>
      </w:r>
    </w:p>
    <w:p w14:paraId="2E696E26" w14:textId="6AAA6324" w:rsidR="00C74FBD" w:rsidRPr="00DA4CC5" w:rsidRDefault="00C74FBD" w:rsidP="002C4441">
      <w:pPr>
        <w:jc w:val="both"/>
        <w:rPr>
          <w:rFonts w:ascii="Verdana" w:hAnsi="Verdana"/>
          <w:sz w:val="20"/>
          <w:szCs w:val="20"/>
        </w:rPr>
      </w:pPr>
      <w:r w:rsidRPr="00DA4CC5">
        <w:rPr>
          <w:rFonts w:ascii="Verdana" w:hAnsi="Verdana"/>
          <w:sz w:val="20"/>
          <w:szCs w:val="20"/>
        </w:rPr>
        <w:t xml:space="preserve">Le Conseil Scientifique et Prospectif peut s’autosaisir. Force de proposition, lanceur d’alerte, il éclaire les élus et techniciens du Syndicat </w:t>
      </w:r>
      <w:r w:rsidR="00366470">
        <w:rPr>
          <w:rFonts w:ascii="Verdana" w:hAnsi="Verdana"/>
          <w:sz w:val="20"/>
          <w:szCs w:val="20"/>
        </w:rPr>
        <w:t>M</w:t>
      </w:r>
      <w:r w:rsidRPr="00DA4CC5">
        <w:rPr>
          <w:rFonts w:ascii="Verdana" w:hAnsi="Verdana"/>
          <w:sz w:val="20"/>
          <w:szCs w:val="20"/>
        </w:rPr>
        <w:t xml:space="preserve">ixte et les structures partenaires sur les </w:t>
      </w:r>
      <w:r w:rsidRPr="00DA4CC5">
        <w:rPr>
          <w:rFonts w:ascii="Verdana" w:hAnsi="Verdana"/>
          <w:sz w:val="20"/>
          <w:szCs w:val="20"/>
        </w:rPr>
        <w:lastRenderedPageBreak/>
        <w:t xml:space="preserve">enjeux qui lui paraissent importants. Le Conseil Scientifique et </w:t>
      </w:r>
      <w:r w:rsidR="00931011" w:rsidRPr="00DA4CC5">
        <w:rPr>
          <w:rFonts w:ascii="Verdana" w:hAnsi="Verdana"/>
          <w:sz w:val="20"/>
          <w:szCs w:val="20"/>
        </w:rPr>
        <w:t>P</w:t>
      </w:r>
      <w:r w:rsidRPr="00DA4CC5">
        <w:rPr>
          <w:rFonts w:ascii="Verdana" w:hAnsi="Verdana"/>
          <w:sz w:val="20"/>
          <w:szCs w:val="20"/>
        </w:rPr>
        <w:t>rospectif peut également intervenir sur les différentes actions qui s’inscrivent dans la Charte pour rendre des avis et éclairer la prise de décision, par exemple en accompagnant la mise en place d’actions, suscitant et alimentant la réflexion prospective et l’évaluation territoriale, en contribuant au développement d’expérimentations et de recherches scientifiques sur le territoire du Parc, notamment dans le cadre d’appels à projets nationaux, en partenariat avec des organismes de recherche.</w:t>
      </w:r>
    </w:p>
    <w:p w14:paraId="53A52CFC" w14:textId="3C87E4FD" w:rsidR="00C74FBD" w:rsidRPr="00DA4CC5" w:rsidRDefault="00C74FBD">
      <w:pPr>
        <w:jc w:val="both"/>
        <w:rPr>
          <w:rFonts w:ascii="Verdana" w:hAnsi="Verdana"/>
          <w:sz w:val="20"/>
          <w:szCs w:val="20"/>
        </w:rPr>
      </w:pPr>
      <w:r w:rsidRPr="00DA4CC5">
        <w:rPr>
          <w:rFonts w:ascii="Verdana" w:hAnsi="Verdana"/>
          <w:sz w:val="20"/>
          <w:szCs w:val="20"/>
        </w:rPr>
        <w:t xml:space="preserve">Un élu référent au sein du </w:t>
      </w:r>
      <w:r w:rsidR="00EB6ADD">
        <w:rPr>
          <w:rFonts w:ascii="Verdana" w:hAnsi="Verdana"/>
          <w:sz w:val="20"/>
          <w:szCs w:val="20"/>
        </w:rPr>
        <w:t xml:space="preserve">Bureau du </w:t>
      </w:r>
      <w:r w:rsidRPr="00DA4CC5">
        <w:rPr>
          <w:rFonts w:ascii="Verdana" w:hAnsi="Verdana"/>
          <w:sz w:val="20"/>
          <w:szCs w:val="20"/>
        </w:rPr>
        <w:t xml:space="preserve">Comité syndical </w:t>
      </w:r>
      <w:r w:rsidR="00EB6ADD">
        <w:rPr>
          <w:rFonts w:ascii="Verdana" w:hAnsi="Verdana"/>
          <w:sz w:val="20"/>
          <w:szCs w:val="20"/>
        </w:rPr>
        <w:t xml:space="preserve">ou du Comité syndical </w:t>
      </w:r>
      <w:r w:rsidRPr="00DA4CC5">
        <w:rPr>
          <w:rFonts w:ascii="Verdana" w:hAnsi="Verdana"/>
          <w:sz w:val="20"/>
          <w:szCs w:val="20"/>
        </w:rPr>
        <w:t xml:space="preserve">sera désigné, afin d’assurer une continuité entre le Conseil Scientifique et Prospectif et les élus du Syndicat </w:t>
      </w:r>
      <w:r w:rsidR="00366470">
        <w:rPr>
          <w:rFonts w:ascii="Verdana" w:hAnsi="Verdana"/>
          <w:sz w:val="20"/>
          <w:szCs w:val="20"/>
        </w:rPr>
        <w:t>M</w:t>
      </w:r>
      <w:r w:rsidRPr="00DA4CC5">
        <w:rPr>
          <w:rFonts w:ascii="Verdana" w:hAnsi="Verdana"/>
          <w:sz w:val="20"/>
          <w:szCs w:val="20"/>
        </w:rPr>
        <w:t>ixte.</w:t>
      </w:r>
    </w:p>
    <w:p w14:paraId="7F3133C3" w14:textId="21628210" w:rsidR="00990618" w:rsidRPr="00DA4CC5" w:rsidRDefault="00990618">
      <w:pPr>
        <w:jc w:val="both"/>
        <w:rPr>
          <w:rFonts w:ascii="Verdana" w:hAnsi="Verdana"/>
          <w:sz w:val="20"/>
          <w:szCs w:val="20"/>
        </w:rPr>
      </w:pPr>
      <w:r w:rsidRPr="00DA4CC5">
        <w:rPr>
          <w:rFonts w:ascii="Verdana" w:hAnsi="Verdana"/>
          <w:sz w:val="20"/>
          <w:szCs w:val="20"/>
        </w:rPr>
        <w:t>Le Conseil Scientifique et Prospectif se réunit sur convocation de son/sa Président(e). Il est toutefois tenu de se réunir à la demande de la majorité de ses membres. La convocation, accompagnée de l’Ordre du jour</w:t>
      </w:r>
      <w:r w:rsidR="00366470">
        <w:rPr>
          <w:rFonts w:ascii="Verdana" w:hAnsi="Verdana"/>
          <w:sz w:val="20"/>
          <w:szCs w:val="20"/>
        </w:rPr>
        <w:t>,</w:t>
      </w:r>
      <w:r w:rsidRPr="00DA4CC5">
        <w:rPr>
          <w:rFonts w:ascii="Verdana" w:hAnsi="Verdana"/>
          <w:sz w:val="20"/>
          <w:szCs w:val="20"/>
        </w:rPr>
        <w:t xml:space="preserve"> est adressé</w:t>
      </w:r>
      <w:r w:rsidR="00366470">
        <w:rPr>
          <w:rFonts w:ascii="Verdana" w:hAnsi="Verdana"/>
          <w:sz w:val="20"/>
          <w:szCs w:val="20"/>
        </w:rPr>
        <w:t>e</w:t>
      </w:r>
      <w:r w:rsidRPr="00DA4CC5">
        <w:rPr>
          <w:rFonts w:ascii="Verdana" w:hAnsi="Verdana"/>
          <w:sz w:val="20"/>
          <w:szCs w:val="20"/>
        </w:rPr>
        <w:t xml:space="preserve"> à chaque membre</w:t>
      </w:r>
      <w:r w:rsidRPr="00DA4CC5">
        <w:t xml:space="preserve"> </w:t>
      </w:r>
      <w:r w:rsidRPr="00DA4CC5">
        <w:rPr>
          <w:rFonts w:ascii="Verdana" w:hAnsi="Verdana"/>
          <w:sz w:val="20"/>
          <w:szCs w:val="20"/>
        </w:rPr>
        <w:t>par voie dématérialisée à l’adresse électronique de leur choix.</w:t>
      </w:r>
    </w:p>
    <w:p w14:paraId="0899AD0A" w14:textId="54E31347" w:rsidR="00990618" w:rsidRPr="00DA4CC5" w:rsidRDefault="00990618">
      <w:pPr>
        <w:jc w:val="both"/>
        <w:rPr>
          <w:rFonts w:ascii="Verdana" w:hAnsi="Verdana"/>
          <w:sz w:val="20"/>
          <w:szCs w:val="20"/>
        </w:rPr>
      </w:pPr>
      <w:r w:rsidRPr="00DA4CC5">
        <w:rPr>
          <w:rFonts w:ascii="Verdana" w:hAnsi="Verdana"/>
          <w:sz w:val="20"/>
          <w:szCs w:val="20"/>
        </w:rPr>
        <w:t>Les avis, propositions sont rendus</w:t>
      </w:r>
      <w:r w:rsidR="00D342DF" w:rsidRPr="00DA4CC5">
        <w:rPr>
          <w:rFonts w:ascii="Verdana" w:hAnsi="Verdana"/>
          <w:sz w:val="20"/>
          <w:szCs w:val="20"/>
        </w:rPr>
        <w:t xml:space="preserve"> à la majorité des membres présents.</w:t>
      </w:r>
    </w:p>
    <w:p w14:paraId="38FD26C9" w14:textId="048D1803" w:rsidR="00990618" w:rsidRPr="00DA4CC5" w:rsidRDefault="00990618">
      <w:pPr>
        <w:jc w:val="both"/>
        <w:rPr>
          <w:rFonts w:ascii="Verdana" w:hAnsi="Verdana"/>
          <w:sz w:val="20"/>
          <w:szCs w:val="20"/>
        </w:rPr>
      </w:pPr>
      <w:r w:rsidRPr="00DA4CC5">
        <w:rPr>
          <w:rFonts w:ascii="Verdana" w:hAnsi="Verdana"/>
          <w:sz w:val="20"/>
          <w:szCs w:val="20"/>
        </w:rPr>
        <w:t>Les membres de l’équipe technique compétents sur les sujets évoqués peuvent assister aux réunions</w:t>
      </w:r>
      <w:r w:rsidR="00D342DF" w:rsidRPr="00DA4CC5">
        <w:rPr>
          <w:rFonts w:ascii="Verdana" w:hAnsi="Verdana"/>
          <w:sz w:val="20"/>
          <w:szCs w:val="20"/>
        </w:rPr>
        <w:t xml:space="preserve"> à la demande du (de la) Président(e) du Syndicat </w:t>
      </w:r>
      <w:r w:rsidR="00366470">
        <w:rPr>
          <w:rFonts w:ascii="Verdana" w:hAnsi="Verdana"/>
          <w:sz w:val="20"/>
          <w:szCs w:val="20"/>
        </w:rPr>
        <w:t>M</w:t>
      </w:r>
      <w:r w:rsidR="00D342DF" w:rsidRPr="00DA4CC5">
        <w:rPr>
          <w:rFonts w:ascii="Verdana" w:hAnsi="Verdana"/>
          <w:sz w:val="20"/>
          <w:szCs w:val="20"/>
        </w:rPr>
        <w:t>ixte ou du (de la) Président(e) du Conseil Scientifique et Prospectif.</w:t>
      </w:r>
    </w:p>
    <w:p w14:paraId="7CD82415" w14:textId="33DECB63" w:rsidR="00990618" w:rsidRPr="00DA4CC5" w:rsidRDefault="00D342DF">
      <w:pPr>
        <w:jc w:val="both"/>
        <w:rPr>
          <w:rFonts w:ascii="Verdana" w:hAnsi="Verdana"/>
          <w:sz w:val="20"/>
          <w:szCs w:val="20"/>
        </w:rPr>
      </w:pPr>
      <w:r w:rsidRPr="00DA4CC5">
        <w:rPr>
          <w:rFonts w:ascii="Verdana" w:hAnsi="Verdana"/>
          <w:sz w:val="20"/>
          <w:szCs w:val="20"/>
        </w:rPr>
        <w:t>Un procès</w:t>
      </w:r>
      <w:r w:rsidR="006D1E1F">
        <w:rPr>
          <w:rFonts w:ascii="Verdana" w:hAnsi="Verdana"/>
          <w:sz w:val="20"/>
          <w:szCs w:val="20"/>
        </w:rPr>
        <w:t>-</w:t>
      </w:r>
      <w:r w:rsidRPr="00DA4CC5">
        <w:rPr>
          <w:rFonts w:ascii="Verdana" w:hAnsi="Verdana"/>
          <w:sz w:val="20"/>
          <w:szCs w:val="20"/>
        </w:rPr>
        <w:t>verbal de réunion est dressé par le(la) Président(e) du Conseil Scientifique et Prospectif.</w:t>
      </w:r>
    </w:p>
    <w:p w14:paraId="430CE6EB" w14:textId="052D5375" w:rsidR="00884285" w:rsidRDefault="00884285" w:rsidP="00DA4CC5">
      <w:pPr>
        <w:pStyle w:val="Titre2"/>
        <w:rPr>
          <w:rFonts w:ascii="Verdana" w:hAnsi="Verdana"/>
          <w:b/>
          <w:bCs/>
          <w:color w:val="auto"/>
          <w:sz w:val="20"/>
          <w:szCs w:val="20"/>
        </w:rPr>
      </w:pPr>
      <w:bookmarkStart w:id="46" w:name="_Toc164332051"/>
      <w:r w:rsidRPr="00DA4CC5">
        <w:rPr>
          <w:rFonts w:ascii="Verdana" w:hAnsi="Verdana"/>
          <w:b/>
          <w:bCs/>
          <w:color w:val="auto"/>
          <w:sz w:val="20"/>
          <w:szCs w:val="20"/>
        </w:rPr>
        <w:t>ARTICLE</w:t>
      </w:r>
      <w:r w:rsidR="007B360C" w:rsidRPr="00DA4CC5">
        <w:rPr>
          <w:rFonts w:ascii="Verdana" w:hAnsi="Verdana"/>
          <w:b/>
          <w:bCs/>
          <w:color w:val="auto"/>
          <w:sz w:val="20"/>
          <w:szCs w:val="20"/>
        </w:rPr>
        <w:t xml:space="preserve"> 35</w:t>
      </w:r>
      <w:r w:rsidRPr="00DA4CC5">
        <w:rPr>
          <w:rFonts w:ascii="Verdana" w:hAnsi="Verdana"/>
          <w:b/>
          <w:bCs/>
          <w:color w:val="auto"/>
          <w:sz w:val="20"/>
          <w:szCs w:val="20"/>
        </w:rPr>
        <w:t xml:space="preserve"> : Commissions thématiques</w:t>
      </w:r>
      <w:bookmarkEnd w:id="46"/>
      <w:r w:rsidRPr="00DA4CC5">
        <w:rPr>
          <w:rFonts w:ascii="Verdana" w:hAnsi="Verdana"/>
          <w:b/>
          <w:bCs/>
          <w:color w:val="auto"/>
          <w:sz w:val="20"/>
          <w:szCs w:val="20"/>
        </w:rPr>
        <w:t xml:space="preserve"> </w:t>
      </w:r>
    </w:p>
    <w:p w14:paraId="6B9BE29C" w14:textId="77777777" w:rsidR="00DA4CC5" w:rsidRPr="00DA4CC5" w:rsidRDefault="00DA4CC5" w:rsidP="00DA4CC5">
      <w:pPr>
        <w:spacing w:after="0"/>
      </w:pPr>
    </w:p>
    <w:p w14:paraId="4BC24C0B" w14:textId="3F6D9532" w:rsidR="00990618" w:rsidRPr="00DA4CC5" w:rsidRDefault="00D342DF" w:rsidP="00C74FBD">
      <w:pPr>
        <w:jc w:val="both"/>
        <w:rPr>
          <w:rFonts w:ascii="Verdana" w:hAnsi="Verdana"/>
          <w:sz w:val="20"/>
          <w:szCs w:val="20"/>
        </w:rPr>
      </w:pPr>
      <w:r w:rsidRPr="00DA4CC5">
        <w:rPr>
          <w:rFonts w:ascii="Verdana" w:hAnsi="Verdana"/>
          <w:sz w:val="20"/>
          <w:szCs w:val="20"/>
        </w:rPr>
        <w:t xml:space="preserve">Le Comité </w:t>
      </w:r>
      <w:r w:rsidR="00366470">
        <w:rPr>
          <w:rFonts w:ascii="Verdana" w:hAnsi="Verdana"/>
          <w:sz w:val="20"/>
          <w:szCs w:val="20"/>
        </w:rPr>
        <w:t>s</w:t>
      </w:r>
      <w:r w:rsidRPr="00DA4CC5">
        <w:rPr>
          <w:rFonts w:ascii="Verdana" w:hAnsi="Verdana"/>
          <w:sz w:val="20"/>
          <w:szCs w:val="20"/>
        </w:rPr>
        <w:t xml:space="preserve">yndical </w:t>
      </w:r>
      <w:r w:rsidR="00C74FBD" w:rsidRPr="00DA4CC5">
        <w:rPr>
          <w:rFonts w:ascii="Verdana" w:hAnsi="Verdana"/>
          <w:sz w:val="20"/>
          <w:szCs w:val="20"/>
        </w:rPr>
        <w:t>peu</w:t>
      </w:r>
      <w:r w:rsidRPr="00DA4CC5">
        <w:rPr>
          <w:rFonts w:ascii="Verdana" w:hAnsi="Verdana"/>
          <w:sz w:val="20"/>
          <w:szCs w:val="20"/>
        </w:rPr>
        <w:t>t</w:t>
      </w:r>
      <w:r w:rsidR="00C74FBD" w:rsidRPr="00DA4CC5">
        <w:rPr>
          <w:rFonts w:ascii="Verdana" w:hAnsi="Verdana"/>
          <w:sz w:val="20"/>
          <w:szCs w:val="20"/>
        </w:rPr>
        <w:t xml:space="preserve"> mettre en place des commissions thématiques</w:t>
      </w:r>
      <w:r w:rsidRPr="00DA4CC5">
        <w:rPr>
          <w:rFonts w:ascii="Verdana" w:hAnsi="Verdana"/>
          <w:sz w:val="20"/>
          <w:szCs w:val="20"/>
        </w:rPr>
        <w:t>.</w:t>
      </w:r>
    </w:p>
    <w:p w14:paraId="7708E5EC" w14:textId="6A016CDD" w:rsidR="0073708D" w:rsidRPr="00DA4CC5" w:rsidRDefault="0073708D" w:rsidP="0073708D">
      <w:pPr>
        <w:jc w:val="both"/>
        <w:rPr>
          <w:rFonts w:ascii="Verdana" w:hAnsi="Verdana"/>
          <w:sz w:val="20"/>
          <w:szCs w:val="20"/>
        </w:rPr>
      </w:pPr>
      <w:r w:rsidRPr="00DA4CC5">
        <w:rPr>
          <w:rFonts w:ascii="Verdana" w:hAnsi="Verdana"/>
          <w:sz w:val="20"/>
          <w:szCs w:val="20"/>
        </w:rPr>
        <w:t xml:space="preserve">Le Comité syndical pourra déléguer cette compétence au Bureau du Comité </w:t>
      </w:r>
      <w:r w:rsidR="00366470">
        <w:rPr>
          <w:rFonts w:ascii="Verdana" w:hAnsi="Verdana"/>
          <w:sz w:val="20"/>
          <w:szCs w:val="20"/>
        </w:rPr>
        <w:t>s</w:t>
      </w:r>
      <w:r w:rsidRPr="00DA4CC5">
        <w:rPr>
          <w:rFonts w:ascii="Verdana" w:hAnsi="Verdana"/>
          <w:sz w:val="20"/>
          <w:szCs w:val="20"/>
        </w:rPr>
        <w:t>yndical.</w:t>
      </w:r>
    </w:p>
    <w:p w14:paraId="2F750FC2" w14:textId="53BA41FC" w:rsidR="00990618" w:rsidRPr="00DA4CC5" w:rsidRDefault="00990618" w:rsidP="00461FF5">
      <w:pPr>
        <w:jc w:val="both"/>
        <w:rPr>
          <w:rFonts w:ascii="Verdana" w:hAnsi="Verdana"/>
          <w:sz w:val="20"/>
          <w:szCs w:val="20"/>
        </w:rPr>
      </w:pPr>
      <w:r w:rsidRPr="00DA4CC5">
        <w:rPr>
          <w:rFonts w:ascii="Verdana" w:hAnsi="Verdana"/>
          <w:sz w:val="20"/>
          <w:szCs w:val="20"/>
        </w:rPr>
        <w:t xml:space="preserve">Les commissions thématiques ont pour objet d’étudier les programmes, les objectifs et opportunités d’actions, les méthodes et les évaluations. Le Comité </w:t>
      </w:r>
      <w:r w:rsidR="00366470">
        <w:rPr>
          <w:rFonts w:ascii="Verdana" w:hAnsi="Verdana"/>
          <w:sz w:val="20"/>
          <w:szCs w:val="20"/>
        </w:rPr>
        <w:t>s</w:t>
      </w:r>
      <w:r w:rsidRPr="00DA4CC5">
        <w:rPr>
          <w:rFonts w:ascii="Verdana" w:hAnsi="Verdana"/>
          <w:sz w:val="20"/>
          <w:szCs w:val="20"/>
        </w:rPr>
        <w:t>yndical peut décider de modifier le nombre</w:t>
      </w:r>
      <w:r w:rsidR="00D342DF" w:rsidRPr="00DA4CC5">
        <w:rPr>
          <w:rFonts w:ascii="Verdana" w:hAnsi="Verdana"/>
          <w:sz w:val="20"/>
          <w:szCs w:val="20"/>
        </w:rPr>
        <w:t xml:space="preserve"> et </w:t>
      </w:r>
      <w:r w:rsidRPr="00DA4CC5">
        <w:rPr>
          <w:rFonts w:ascii="Verdana" w:hAnsi="Verdana"/>
          <w:sz w:val="20"/>
          <w:szCs w:val="20"/>
        </w:rPr>
        <w:t>le périmètre</w:t>
      </w:r>
      <w:r w:rsidR="00D342DF" w:rsidRPr="00DA4CC5">
        <w:rPr>
          <w:rFonts w:ascii="Verdana" w:hAnsi="Verdana"/>
          <w:sz w:val="20"/>
          <w:szCs w:val="20"/>
        </w:rPr>
        <w:t xml:space="preserve"> </w:t>
      </w:r>
      <w:r w:rsidRPr="00DA4CC5">
        <w:rPr>
          <w:rFonts w:ascii="Verdana" w:hAnsi="Verdana"/>
          <w:sz w:val="20"/>
          <w:szCs w:val="20"/>
        </w:rPr>
        <w:t>des commissions</w:t>
      </w:r>
      <w:r w:rsidR="00D342DF" w:rsidRPr="00DA4CC5">
        <w:rPr>
          <w:rFonts w:ascii="Verdana" w:hAnsi="Verdana"/>
          <w:sz w:val="20"/>
          <w:szCs w:val="20"/>
        </w:rPr>
        <w:t>, ainsi que d’y mettre fin.</w:t>
      </w:r>
    </w:p>
    <w:p w14:paraId="35EB2913" w14:textId="76D49605" w:rsidR="00396E71" w:rsidRPr="00DA4CC5" w:rsidRDefault="00990618" w:rsidP="00461FF5">
      <w:pPr>
        <w:jc w:val="both"/>
        <w:rPr>
          <w:rFonts w:ascii="Verdana" w:hAnsi="Verdana"/>
          <w:sz w:val="20"/>
          <w:szCs w:val="20"/>
        </w:rPr>
      </w:pPr>
      <w:r w:rsidRPr="00DA4CC5">
        <w:rPr>
          <w:rFonts w:ascii="Verdana" w:hAnsi="Verdana"/>
          <w:sz w:val="20"/>
          <w:szCs w:val="20"/>
        </w:rPr>
        <w:t xml:space="preserve">Elles sont présidées </w:t>
      </w:r>
      <w:r w:rsidR="00396E71" w:rsidRPr="00DA4CC5">
        <w:rPr>
          <w:rFonts w:ascii="Verdana" w:hAnsi="Verdana"/>
          <w:sz w:val="20"/>
          <w:szCs w:val="20"/>
        </w:rPr>
        <w:t xml:space="preserve">prioritairement </w:t>
      </w:r>
      <w:r w:rsidRPr="00DA4CC5">
        <w:rPr>
          <w:rFonts w:ascii="Verdana" w:hAnsi="Verdana"/>
          <w:sz w:val="20"/>
          <w:szCs w:val="20"/>
        </w:rPr>
        <w:t>par un membre du Bureau du Parc qui rapporte les travaux de la commission.</w:t>
      </w:r>
      <w:r w:rsidR="00EB6ADD">
        <w:rPr>
          <w:rFonts w:ascii="Verdana" w:hAnsi="Verdana"/>
          <w:sz w:val="20"/>
          <w:szCs w:val="20"/>
        </w:rPr>
        <w:t xml:space="preserve"> </w:t>
      </w:r>
      <w:r w:rsidR="00396E71" w:rsidRPr="00DA4CC5">
        <w:rPr>
          <w:rFonts w:ascii="Verdana" w:hAnsi="Verdana"/>
          <w:sz w:val="20"/>
          <w:szCs w:val="20"/>
        </w:rPr>
        <w:t xml:space="preserve">A défaut d’un membre du Bureau, une commission thématique peut être présidée par un délégué au Comité </w:t>
      </w:r>
      <w:r w:rsidR="00366470">
        <w:rPr>
          <w:rFonts w:ascii="Verdana" w:hAnsi="Verdana"/>
          <w:sz w:val="20"/>
          <w:szCs w:val="20"/>
        </w:rPr>
        <w:t>s</w:t>
      </w:r>
      <w:r w:rsidR="00396E71" w:rsidRPr="00DA4CC5">
        <w:rPr>
          <w:rFonts w:ascii="Verdana" w:hAnsi="Verdana"/>
          <w:sz w:val="20"/>
          <w:szCs w:val="20"/>
        </w:rPr>
        <w:t>yndical sur proposition du/de la Président(e).</w:t>
      </w:r>
    </w:p>
    <w:p w14:paraId="3D74F9E1" w14:textId="2BF9E122" w:rsidR="00990618" w:rsidRPr="00DA4CC5" w:rsidRDefault="00990618" w:rsidP="00EB6ADD">
      <w:pPr>
        <w:rPr>
          <w:rFonts w:ascii="Verdana" w:hAnsi="Verdana"/>
          <w:sz w:val="20"/>
          <w:szCs w:val="20"/>
        </w:rPr>
      </w:pPr>
      <w:r w:rsidRPr="00DA4CC5">
        <w:rPr>
          <w:rFonts w:ascii="Verdana" w:hAnsi="Verdana"/>
          <w:sz w:val="20"/>
          <w:szCs w:val="20"/>
        </w:rPr>
        <w:t>Elles se réunissent au minimum 1 fois par an.</w:t>
      </w:r>
      <w:r w:rsidR="00EB6ADD">
        <w:rPr>
          <w:rFonts w:ascii="Verdana" w:hAnsi="Verdana"/>
          <w:sz w:val="20"/>
          <w:szCs w:val="20"/>
        </w:rPr>
        <w:t xml:space="preserve"> </w:t>
      </w:r>
      <w:r w:rsidRPr="00DA4CC5">
        <w:rPr>
          <w:rFonts w:ascii="Verdana" w:hAnsi="Verdana"/>
          <w:sz w:val="20"/>
          <w:szCs w:val="20"/>
        </w:rPr>
        <w:t xml:space="preserve">Elles sont ouvertes à tous les membres élus du Comité syndical (délégués et suppléants), ainsi qu’aux conseillers municipaux des communes membres du Syndicat </w:t>
      </w:r>
      <w:r w:rsidR="00366470">
        <w:rPr>
          <w:rFonts w:ascii="Verdana" w:hAnsi="Verdana"/>
          <w:sz w:val="20"/>
          <w:szCs w:val="20"/>
        </w:rPr>
        <w:t>M</w:t>
      </w:r>
      <w:r w:rsidRPr="00DA4CC5">
        <w:rPr>
          <w:rFonts w:ascii="Verdana" w:hAnsi="Verdana"/>
          <w:sz w:val="20"/>
          <w:szCs w:val="20"/>
        </w:rPr>
        <w:t>ixte</w:t>
      </w:r>
      <w:r w:rsidR="00DA4CC5" w:rsidRPr="00DA4CC5">
        <w:rPr>
          <w:rFonts w:ascii="Verdana" w:hAnsi="Verdana"/>
          <w:sz w:val="20"/>
          <w:szCs w:val="20"/>
        </w:rPr>
        <w:t xml:space="preserve">, </w:t>
      </w:r>
      <w:r w:rsidRPr="00DA4CC5">
        <w:rPr>
          <w:rFonts w:ascii="Verdana" w:hAnsi="Verdana"/>
          <w:sz w:val="20"/>
          <w:szCs w:val="20"/>
        </w:rPr>
        <w:t xml:space="preserve">et aux partenaires du Syndicat </w:t>
      </w:r>
      <w:r w:rsidR="00366470">
        <w:rPr>
          <w:rFonts w:ascii="Verdana" w:hAnsi="Verdana"/>
          <w:sz w:val="20"/>
          <w:szCs w:val="20"/>
        </w:rPr>
        <w:t>M</w:t>
      </w:r>
      <w:r w:rsidRPr="00DA4CC5">
        <w:rPr>
          <w:rFonts w:ascii="Verdana" w:hAnsi="Verdana"/>
          <w:sz w:val="20"/>
          <w:szCs w:val="20"/>
        </w:rPr>
        <w:t>ixte</w:t>
      </w:r>
      <w:r w:rsidR="00931011" w:rsidRPr="00DA4CC5">
        <w:rPr>
          <w:rFonts w:ascii="Verdana" w:hAnsi="Verdana"/>
          <w:sz w:val="20"/>
          <w:szCs w:val="20"/>
        </w:rPr>
        <w:t xml:space="preserve"> ou personnes qualifiées.</w:t>
      </w:r>
    </w:p>
    <w:p w14:paraId="4BA2FFAF" w14:textId="448D6016" w:rsidR="00990618" w:rsidRPr="00DA4CC5" w:rsidRDefault="00990618" w:rsidP="00990618">
      <w:pPr>
        <w:jc w:val="both"/>
        <w:rPr>
          <w:rFonts w:ascii="Verdana" w:hAnsi="Verdana"/>
          <w:sz w:val="20"/>
          <w:szCs w:val="20"/>
        </w:rPr>
      </w:pPr>
      <w:r w:rsidRPr="00DA4CC5">
        <w:rPr>
          <w:rFonts w:ascii="Verdana" w:hAnsi="Verdana"/>
          <w:sz w:val="20"/>
          <w:szCs w:val="20"/>
        </w:rPr>
        <w:t>Lorsque la nature d’une affaire l’exige, ou dans des circonstances exceptionnelles, le</w:t>
      </w:r>
      <w:r w:rsidR="00366470">
        <w:rPr>
          <w:rFonts w:ascii="Verdana" w:hAnsi="Verdana"/>
          <w:sz w:val="20"/>
          <w:szCs w:val="20"/>
        </w:rPr>
        <w:t xml:space="preserve">/la </w:t>
      </w:r>
      <w:r w:rsidRPr="00DA4CC5">
        <w:rPr>
          <w:rFonts w:ascii="Verdana" w:hAnsi="Verdana"/>
          <w:sz w:val="20"/>
          <w:szCs w:val="20"/>
        </w:rPr>
        <w:t>Président</w:t>
      </w:r>
      <w:r w:rsidR="00366470">
        <w:rPr>
          <w:rFonts w:ascii="Verdana" w:hAnsi="Verdana"/>
          <w:sz w:val="20"/>
          <w:szCs w:val="20"/>
        </w:rPr>
        <w:t>(e)</w:t>
      </w:r>
      <w:r w:rsidRPr="00DA4CC5">
        <w:rPr>
          <w:rFonts w:ascii="Verdana" w:hAnsi="Verdana"/>
          <w:sz w:val="20"/>
          <w:szCs w:val="20"/>
        </w:rPr>
        <w:t xml:space="preserve"> de la commission pourra proposer la constitution d’un groupe de travail (comité technique ou de pilotage) dont il</w:t>
      </w:r>
      <w:r w:rsidR="00366470">
        <w:rPr>
          <w:rFonts w:ascii="Verdana" w:hAnsi="Verdana"/>
          <w:sz w:val="20"/>
          <w:szCs w:val="20"/>
        </w:rPr>
        <w:t>/elle</w:t>
      </w:r>
      <w:r w:rsidRPr="00DA4CC5">
        <w:rPr>
          <w:rFonts w:ascii="Verdana" w:hAnsi="Verdana"/>
          <w:sz w:val="20"/>
          <w:szCs w:val="20"/>
        </w:rPr>
        <w:t xml:space="preserve"> déterminera la composition, l’étendue des compétences et la durée des travaux.</w:t>
      </w:r>
    </w:p>
    <w:p w14:paraId="17BA1CCE" w14:textId="4E7CA39A" w:rsidR="00D342DF" w:rsidRPr="00DA4CC5" w:rsidRDefault="00D342DF" w:rsidP="00D342DF">
      <w:pPr>
        <w:jc w:val="both"/>
        <w:rPr>
          <w:rFonts w:ascii="Verdana" w:hAnsi="Verdana"/>
          <w:sz w:val="20"/>
          <w:szCs w:val="20"/>
        </w:rPr>
      </w:pPr>
      <w:r w:rsidRPr="00DA4CC5">
        <w:rPr>
          <w:rFonts w:ascii="Verdana" w:hAnsi="Verdana"/>
          <w:sz w:val="20"/>
          <w:szCs w:val="20"/>
        </w:rPr>
        <w:t>Chaque commission thématique se réunit sur convocation de son/sa Président(e). Il est toutefois tenu de se réunir à la demande de la majorité de ses membres. La convocation, accompagnée de l’Ordre du jour</w:t>
      </w:r>
      <w:r w:rsidR="00366470">
        <w:rPr>
          <w:rFonts w:ascii="Verdana" w:hAnsi="Verdana"/>
          <w:sz w:val="20"/>
          <w:szCs w:val="20"/>
        </w:rPr>
        <w:t>,</w:t>
      </w:r>
      <w:r w:rsidRPr="00DA4CC5">
        <w:rPr>
          <w:rFonts w:ascii="Verdana" w:hAnsi="Verdana"/>
          <w:sz w:val="20"/>
          <w:szCs w:val="20"/>
        </w:rPr>
        <w:t xml:space="preserve"> est adressé</w:t>
      </w:r>
      <w:r w:rsidR="00366470">
        <w:rPr>
          <w:rFonts w:ascii="Verdana" w:hAnsi="Verdana"/>
          <w:sz w:val="20"/>
          <w:szCs w:val="20"/>
        </w:rPr>
        <w:t>e</w:t>
      </w:r>
      <w:r w:rsidRPr="00DA4CC5">
        <w:rPr>
          <w:rFonts w:ascii="Verdana" w:hAnsi="Verdana"/>
          <w:sz w:val="20"/>
          <w:szCs w:val="20"/>
        </w:rPr>
        <w:t xml:space="preserve"> à chaque membre</w:t>
      </w:r>
      <w:r w:rsidRPr="00DA4CC5">
        <w:t xml:space="preserve"> </w:t>
      </w:r>
      <w:r w:rsidRPr="00DA4CC5">
        <w:rPr>
          <w:rFonts w:ascii="Verdana" w:hAnsi="Verdana"/>
          <w:sz w:val="20"/>
          <w:szCs w:val="20"/>
        </w:rPr>
        <w:t>par voie dématérialisée à l’adresse électronique de leur choix.</w:t>
      </w:r>
    </w:p>
    <w:p w14:paraId="59EFC1A4" w14:textId="77777777" w:rsidR="00D342DF" w:rsidRPr="00DA4CC5" w:rsidRDefault="00D342DF" w:rsidP="00D342DF">
      <w:pPr>
        <w:jc w:val="both"/>
        <w:rPr>
          <w:rFonts w:ascii="Verdana" w:hAnsi="Verdana"/>
          <w:sz w:val="20"/>
          <w:szCs w:val="20"/>
        </w:rPr>
      </w:pPr>
      <w:r w:rsidRPr="00DA4CC5">
        <w:rPr>
          <w:rFonts w:ascii="Verdana" w:hAnsi="Verdana"/>
          <w:sz w:val="20"/>
          <w:szCs w:val="20"/>
        </w:rPr>
        <w:t>Les avis, propositions sont rendus à la majorité des membres présents.</w:t>
      </w:r>
    </w:p>
    <w:p w14:paraId="5DE4A7FA" w14:textId="7EAC1051" w:rsidR="00D342DF" w:rsidRPr="00DA4CC5" w:rsidRDefault="00D342DF" w:rsidP="00D342DF">
      <w:pPr>
        <w:jc w:val="both"/>
        <w:rPr>
          <w:rFonts w:ascii="Verdana" w:hAnsi="Verdana"/>
          <w:sz w:val="20"/>
          <w:szCs w:val="20"/>
        </w:rPr>
      </w:pPr>
      <w:r w:rsidRPr="00DA4CC5">
        <w:rPr>
          <w:rFonts w:ascii="Verdana" w:hAnsi="Verdana"/>
          <w:sz w:val="20"/>
          <w:szCs w:val="20"/>
        </w:rPr>
        <w:lastRenderedPageBreak/>
        <w:t xml:space="preserve">Les membres de l’équipe technique compétents sur les sujets évoqués peuvent assister aux réunions à la demande du (de la) Président(e) du Syndicat </w:t>
      </w:r>
      <w:r w:rsidR="00A929A1">
        <w:rPr>
          <w:rFonts w:ascii="Verdana" w:hAnsi="Verdana"/>
          <w:sz w:val="20"/>
          <w:szCs w:val="20"/>
        </w:rPr>
        <w:t>M</w:t>
      </w:r>
      <w:r w:rsidRPr="00DA4CC5">
        <w:rPr>
          <w:rFonts w:ascii="Verdana" w:hAnsi="Verdana"/>
          <w:sz w:val="20"/>
          <w:szCs w:val="20"/>
        </w:rPr>
        <w:t>ixte ou du (de la) Président(e) de la commission thématique.</w:t>
      </w:r>
    </w:p>
    <w:p w14:paraId="280CF97D" w14:textId="29FAFBF2" w:rsidR="00D342DF" w:rsidRPr="00DA4CC5" w:rsidRDefault="00D342DF" w:rsidP="00D342DF">
      <w:pPr>
        <w:jc w:val="both"/>
        <w:rPr>
          <w:rFonts w:ascii="Verdana" w:hAnsi="Verdana"/>
          <w:sz w:val="20"/>
          <w:szCs w:val="20"/>
        </w:rPr>
      </w:pPr>
      <w:r w:rsidRPr="00DA4CC5">
        <w:rPr>
          <w:rFonts w:ascii="Verdana" w:hAnsi="Verdana"/>
          <w:sz w:val="20"/>
          <w:szCs w:val="20"/>
        </w:rPr>
        <w:t>Un procès</w:t>
      </w:r>
      <w:r w:rsidR="006D1E1F">
        <w:rPr>
          <w:rFonts w:ascii="Verdana" w:hAnsi="Verdana"/>
          <w:sz w:val="20"/>
          <w:szCs w:val="20"/>
        </w:rPr>
        <w:t>-</w:t>
      </w:r>
      <w:r w:rsidRPr="00DA4CC5">
        <w:rPr>
          <w:rFonts w:ascii="Verdana" w:hAnsi="Verdana"/>
          <w:sz w:val="20"/>
          <w:szCs w:val="20"/>
        </w:rPr>
        <w:t>v</w:t>
      </w:r>
      <w:r w:rsidR="005F45F6" w:rsidRPr="00DA4CC5">
        <w:rPr>
          <w:rFonts w:ascii="Verdana" w:hAnsi="Verdana"/>
          <w:sz w:val="20"/>
          <w:szCs w:val="20"/>
        </w:rPr>
        <w:t>er</w:t>
      </w:r>
      <w:r w:rsidRPr="00DA4CC5">
        <w:rPr>
          <w:rFonts w:ascii="Verdana" w:hAnsi="Verdana"/>
          <w:sz w:val="20"/>
          <w:szCs w:val="20"/>
        </w:rPr>
        <w:t>bal de réunion est dressé par le(la) Président(e) de la commission thématique</w:t>
      </w:r>
    </w:p>
    <w:p w14:paraId="6E33240C" w14:textId="2E6F53F9" w:rsidR="00990618" w:rsidRDefault="00990618" w:rsidP="00DA4CC5">
      <w:pPr>
        <w:pStyle w:val="Titre2"/>
        <w:rPr>
          <w:rFonts w:ascii="Verdana" w:hAnsi="Verdana"/>
          <w:b/>
          <w:bCs/>
          <w:color w:val="auto"/>
          <w:sz w:val="20"/>
          <w:szCs w:val="20"/>
        </w:rPr>
      </w:pPr>
      <w:bookmarkStart w:id="47" w:name="_Toc164332052"/>
      <w:r w:rsidRPr="00DA4CC5">
        <w:rPr>
          <w:rFonts w:ascii="Verdana" w:hAnsi="Verdana"/>
          <w:b/>
          <w:bCs/>
          <w:color w:val="auto"/>
          <w:sz w:val="20"/>
          <w:szCs w:val="20"/>
        </w:rPr>
        <w:t xml:space="preserve">ARTICLE </w:t>
      </w:r>
      <w:r w:rsidR="00277BD8" w:rsidRPr="00DA4CC5">
        <w:rPr>
          <w:rFonts w:ascii="Verdana" w:hAnsi="Verdana"/>
          <w:b/>
          <w:bCs/>
          <w:color w:val="auto"/>
          <w:sz w:val="20"/>
          <w:szCs w:val="20"/>
        </w:rPr>
        <w:t>36</w:t>
      </w:r>
      <w:r w:rsidRPr="00DA4CC5">
        <w:rPr>
          <w:rFonts w:ascii="Verdana" w:hAnsi="Verdana"/>
          <w:b/>
          <w:bCs/>
          <w:color w:val="auto"/>
          <w:sz w:val="20"/>
          <w:szCs w:val="20"/>
        </w:rPr>
        <w:t xml:space="preserve"> : </w:t>
      </w:r>
      <w:r w:rsidR="00D342DF" w:rsidRPr="00DA4CC5">
        <w:rPr>
          <w:rFonts w:ascii="Verdana" w:hAnsi="Verdana"/>
          <w:b/>
          <w:bCs/>
          <w:color w:val="auto"/>
          <w:sz w:val="20"/>
          <w:szCs w:val="20"/>
        </w:rPr>
        <w:t>G</w:t>
      </w:r>
      <w:r w:rsidRPr="00DA4CC5">
        <w:rPr>
          <w:rFonts w:ascii="Verdana" w:hAnsi="Verdana"/>
          <w:b/>
          <w:bCs/>
          <w:color w:val="auto"/>
          <w:sz w:val="20"/>
          <w:szCs w:val="20"/>
        </w:rPr>
        <w:t>roupes de travail</w:t>
      </w:r>
      <w:r w:rsidR="00D342DF" w:rsidRPr="00DA4CC5">
        <w:rPr>
          <w:rFonts w:ascii="Verdana" w:hAnsi="Verdana"/>
          <w:b/>
          <w:bCs/>
          <w:color w:val="auto"/>
          <w:sz w:val="20"/>
          <w:szCs w:val="20"/>
        </w:rPr>
        <w:t xml:space="preserve"> ad-hoc et Comités de pilotage</w:t>
      </w:r>
      <w:bookmarkEnd w:id="47"/>
    </w:p>
    <w:p w14:paraId="0125C0A5" w14:textId="77777777" w:rsidR="00DA4CC5" w:rsidRPr="00DA4CC5" w:rsidRDefault="00DA4CC5" w:rsidP="00DA4CC5">
      <w:pPr>
        <w:spacing w:after="0"/>
      </w:pPr>
    </w:p>
    <w:p w14:paraId="7D9F1237" w14:textId="1D97556F" w:rsidR="00D342DF" w:rsidRPr="00DA4CC5" w:rsidRDefault="00990618" w:rsidP="00990618">
      <w:pPr>
        <w:jc w:val="both"/>
        <w:rPr>
          <w:rFonts w:ascii="Verdana" w:hAnsi="Verdana"/>
          <w:sz w:val="20"/>
          <w:szCs w:val="20"/>
        </w:rPr>
      </w:pPr>
      <w:r w:rsidRPr="00DA4CC5">
        <w:rPr>
          <w:rFonts w:ascii="Verdana" w:hAnsi="Verdana"/>
          <w:sz w:val="20"/>
          <w:szCs w:val="20"/>
        </w:rPr>
        <w:t>Le Syndicat Mixte peut mettre en place des groupes de travail ou Comité</w:t>
      </w:r>
      <w:r w:rsidR="00A929A1">
        <w:rPr>
          <w:rFonts w:ascii="Verdana" w:hAnsi="Verdana"/>
          <w:sz w:val="20"/>
          <w:szCs w:val="20"/>
        </w:rPr>
        <w:t>s</w:t>
      </w:r>
      <w:r w:rsidRPr="00DA4CC5">
        <w:rPr>
          <w:rFonts w:ascii="Verdana" w:hAnsi="Verdana"/>
          <w:sz w:val="20"/>
          <w:szCs w:val="20"/>
        </w:rPr>
        <w:t xml:space="preserve"> de pilotage qui se réunissent en continu ou ponctuellement. </w:t>
      </w:r>
      <w:r w:rsidR="00D342DF" w:rsidRPr="00DA4CC5">
        <w:rPr>
          <w:rFonts w:ascii="Verdana" w:hAnsi="Verdana"/>
          <w:sz w:val="20"/>
          <w:szCs w:val="20"/>
        </w:rPr>
        <w:t>Les modalités d’organisation et de fonctionnement de chaque groupe de travail ou Comité de pilotage seront fixées</w:t>
      </w:r>
      <w:r w:rsidR="006D1E1F">
        <w:rPr>
          <w:rFonts w:ascii="Verdana" w:hAnsi="Verdana"/>
          <w:sz w:val="20"/>
          <w:szCs w:val="20"/>
        </w:rPr>
        <w:t xml:space="preserve"> par</w:t>
      </w:r>
      <w:r w:rsidR="00D342DF" w:rsidRPr="00DA4CC5">
        <w:rPr>
          <w:rFonts w:ascii="Verdana" w:hAnsi="Verdana"/>
          <w:sz w:val="20"/>
          <w:szCs w:val="20"/>
        </w:rPr>
        <w:t xml:space="preserve"> le Comité </w:t>
      </w:r>
      <w:r w:rsidR="00A929A1">
        <w:rPr>
          <w:rFonts w:ascii="Verdana" w:hAnsi="Verdana"/>
          <w:sz w:val="20"/>
          <w:szCs w:val="20"/>
        </w:rPr>
        <w:t>s</w:t>
      </w:r>
      <w:r w:rsidR="00D342DF" w:rsidRPr="00DA4CC5">
        <w:rPr>
          <w:rFonts w:ascii="Verdana" w:hAnsi="Verdana"/>
          <w:sz w:val="20"/>
          <w:szCs w:val="20"/>
        </w:rPr>
        <w:t>yndical.</w:t>
      </w:r>
    </w:p>
    <w:p w14:paraId="49CF223A" w14:textId="78B879EC" w:rsidR="0073708D" w:rsidRPr="00DA4CC5" w:rsidRDefault="0073708D" w:rsidP="00990618">
      <w:pPr>
        <w:jc w:val="both"/>
        <w:rPr>
          <w:rFonts w:ascii="Verdana" w:hAnsi="Verdana"/>
          <w:sz w:val="20"/>
          <w:szCs w:val="20"/>
        </w:rPr>
      </w:pPr>
      <w:r w:rsidRPr="00DA4CC5">
        <w:rPr>
          <w:rFonts w:ascii="Verdana" w:hAnsi="Verdana"/>
          <w:sz w:val="20"/>
          <w:szCs w:val="20"/>
        </w:rPr>
        <w:t xml:space="preserve">Le Comité syndical pourra déléguer cette compétence au Bureau du Comité </w:t>
      </w:r>
      <w:r w:rsidR="00A929A1">
        <w:rPr>
          <w:rFonts w:ascii="Verdana" w:hAnsi="Verdana"/>
          <w:sz w:val="20"/>
          <w:szCs w:val="20"/>
        </w:rPr>
        <w:t>s</w:t>
      </w:r>
      <w:r w:rsidRPr="00DA4CC5">
        <w:rPr>
          <w:rFonts w:ascii="Verdana" w:hAnsi="Verdana"/>
          <w:sz w:val="20"/>
          <w:szCs w:val="20"/>
        </w:rPr>
        <w:t>yndical</w:t>
      </w:r>
      <w:r w:rsidR="00931011" w:rsidRPr="00DA4CC5">
        <w:rPr>
          <w:rFonts w:ascii="Verdana" w:hAnsi="Verdana"/>
          <w:sz w:val="20"/>
          <w:szCs w:val="20"/>
        </w:rPr>
        <w:t>, au/à la Président(e) et au</w:t>
      </w:r>
      <w:r w:rsidR="00A929A1">
        <w:rPr>
          <w:rFonts w:ascii="Verdana" w:hAnsi="Verdana"/>
          <w:sz w:val="20"/>
          <w:szCs w:val="20"/>
        </w:rPr>
        <w:t>/à la</w:t>
      </w:r>
      <w:r w:rsidR="00931011" w:rsidRPr="00DA4CC5">
        <w:rPr>
          <w:rFonts w:ascii="Verdana" w:hAnsi="Verdana"/>
          <w:sz w:val="20"/>
          <w:szCs w:val="20"/>
        </w:rPr>
        <w:t xml:space="preserve"> Directeur/</w:t>
      </w:r>
      <w:proofErr w:type="spellStart"/>
      <w:r w:rsidR="00931011" w:rsidRPr="00DA4CC5">
        <w:rPr>
          <w:rFonts w:ascii="Verdana" w:hAnsi="Verdana"/>
          <w:sz w:val="20"/>
          <w:szCs w:val="20"/>
        </w:rPr>
        <w:t>trice</w:t>
      </w:r>
      <w:proofErr w:type="spellEnd"/>
      <w:r w:rsidR="00931011" w:rsidRPr="00DA4CC5">
        <w:rPr>
          <w:rFonts w:ascii="Verdana" w:hAnsi="Verdana"/>
          <w:sz w:val="20"/>
          <w:szCs w:val="20"/>
        </w:rPr>
        <w:t>.</w:t>
      </w:r>
    </w:p>
    <w:p w14:paraId="781BDE87" w14:textId="42A3C584" w:rsidR="00D342DF" w:rsidRDefault="00D342DF" w:rsidP="00DA4CC5">
      <w:pPr>
        <w:pStyle w:val="Titre2"/>
        <w:rPr>
          <w:rFonts w:ascii="Verdana" w:hAnsi="Verdana"/>
          <w:b/>
          <w:bCs/>
          <w:color w:val="auto"/>
          <w:sz w:val="20"/>
          <w:szCs w:val="20"/>
        </w:rPr>
      </w:pPr>
      <w:bookmarkStart w:id="48" w:name="_Toc164332053"/>
      <w:r w:rsidRPr="00DA4CC5">
        <w:rPr>
          <w:rFonts w:ascii="Verdana" w:hAnsi="Verdana"/>
          <w:b/>
          <w:bCs/>
          <w:color w:val="auto"/>
          <w:sz w:val="20"/>
          <w:szCs w:val="20"/>
        </w:rPr>
        <w:t xml:space="preserve">ARTICLE </w:t>
      </w:r>
      <w:r w:rsidR="00277BD8" w:rsidRPr="00DA4CC5">
        <w:rPr>
          <w:rFonts w:ascii="Verdana" w:hAnsi="Verdana"/>
          <w:b/>
          <w:bCs/>
          <w:color w:val="auto"/>
          <w:sz w:val="20"/>
          <w:szCs w:val="20"/>
        </w:rPr>
        <w:t>37</w:t>
      </w:r>
      <w:r w:rsidRPr="00DA4CC5">
        <w:rPr>
          <w:rFonts w:ascii="Verdana" w:hAnsi="Verdana"/>
          <w:b/>
          <w:bCs/>
          <w:color w:val="auto"/>
          <w:sz w:val="20"/>
          <w:szCs w:val="20"/>
        </w:rPr>
        <w:t> : Commission d’Appel d’offres</w:t>
      </w:r>
      <w:bookmarkEnd w:id="48"/>
    </w:p>
    <w:p w14:paraId="784C78D1" w14:textId="77777777" w:rsidR="00DA4CC5" w:rsidRPr="00DA4CC5" w:rsidRDefault="00DA4CC5" w:rsidP="00DA4CC5">
      <w:pPr>
        <w:spacing w:after="0"/>
      </w:pPr>
    </w:p>
    <w:p w14:paraId="05C96B5F" w14:textId="5965D090" w:rsidR="00D26537" w:rsidRPr="00461FF5" w:rsidRDefault="00D342DF" w:rsidP="00C74FBD">
      <w:pPr>
        <w:jc w:val="both"/>
        <w:rPr>
          <w:rFonts w:ascii="Verdana" w:hAnsi="Verdana"/>
          <w:sz w:val="20"/>
          <w:szCs w:val="20"/>
        </w:rPr>
      </w:pPr>
      <w:r w:rsidRPr="00DA4CC5">
        <w:rPr>
          <w:rFonts w:ascii="Verdana" w:hAnsi="Verdana"/>
          <w:sz w:val="20"/>
          <w:szCs w:val="20"/>
        </w:rPr>
        <w:t xml:space="preserve">La composition, mode de désignation et fonctionnement des commissions d’appels d’offres sont régis par les règles prévues au </w:t>
      </w:r>
      <w:r w:rsidR="00A929A1">
        <w:rPr>
          <w:rFonts w:ascii="Verdana" w:hAnsi="Verdana"/>
          <w:sz w:val="20"/>
          <w:szCs w:val="20"/>
        </w:rPr>
        <w:t>C</w:t>
      </w:r>
      <w:r w:rsidRPr="00DA4CC5">
        <w:rPr>
          <w:rFonts w:ascii="Verdana" w:hAnsi="Verdana"/>
          <w:sz w:val="20"/>
          <w:szCs w:val="20"/>
        </w:rPr>
        <w:t xml:space="preserve">ode </w:t>
      </w:r>
      <w:r w:rsidR="00A929A1">
        <w:rPr>
          <w:rFonts w:ascii="Verdana" w:hAnsi="Verdana"/>
          <w:sz w:val="20"/>
          <w:szCs w:val="20"/>
        </w:rPr>
        <w:t>G</w:t>
      </w:r>
      <w:r w:rsidR="00956C0D" w:rsidRPr="00DA4CC5">
        <w:rPr>
          <w:rFonts w:ascii="Verdana" w:hAnsi="Verdana"/>
          <w:sz w:val="20"/>
          <w:szCs w:val="20"/>
        </w:rPr>
        <w:t xml:space="preserve">énéral des </w:t>
      </w:r>
      <w:r w:rsidR="00A929A1">
        <w:rPr>
          <w:rFonts w:ascii="Verdana" w:hAnsi="Verdana"/>
          <w:sz w:val="20"/>
          <w:szCs w:val="20"/>
        </w:rPr>
        <w:t>C</w:t>
      </w:r>
      <w:r w:rsidR="00956C0D" w:rsidRPr="00DA4CC5">
        <w:rPr>
          <w:rFonts w:ascii="Verdana" w:hAnsi="Verdana"/>
          <w:sz w:val="20"/>
          <w:szCs w:val="20"/>
        </w:rPr>
        <w:t xml:space="preserve">ollectivités </w:t>
      </w:r>
      <w:r w:rsidR="00A929A1">
        <w:rPr>
          <w:rFonts w:ascii="Verdana" w:hAnsi="Verdana"/>
          <w:sz w:val="20"/>
          <w:szCs w:val="20"/>
        </w:rPr>
        <w:t>T</w:t>
      </w:r>
      <w:r w:rsidR="00956C0D" w:rsidRPr="00DA4CC5">
        <w:rPr>
          <w:rFonts w:ascii="Verdana" w:hAnsi="Verdana"/>
          <w:sz w:val="20"/>
          <w:szCs w:val="20"/>
        </w:rPr>
        <w:t>erritoriales (CGCT) et</w:t>
      </w:r>
      <w:r w:rsidRPr="00DA4CC5">
        <w:rPr>
          <w:rFonts w:ascii="Verdana" w:hAnsi="Verdana"/>
          <w:sz w:val="20"/>
          <w:szCs w:val="20"/>
        </w:rPr>
        <w:t xml:space="preserve"> </w:t>
      </w:r>
      <w:r w:rsidR="00956C0D" w:rsidRPr="00DA4CC5">
        <w:rPr>
          <w:rFonts w:ascii="Verdana" w:hAnsi="Verdana"/>
          <w:sz w:val="20"/>
          <w:szCs w:val="20"/>
        </w:rPr>
        <w:t xml:space="preserve">du </w:t>
      </w:r>
      <w:r w:rsidR="00A929A1">
        <w:rPr>
          <w:rFonts w:ascii="Verdana" w:hAnsi="Verdana"/>
          <w:sz w:val="20"/>
          <w:szCs w:val="20"/>
        </w:rPr>
        <w:t>C</w:t>
      </w:r>
      <w:r w:rsidR="00956C0D" w:rsidRPr="00DA4CC5">
        <w:rPr>
          <w:rFonts w:ascii="Verdana" w:hAnsi="Verdana"/>
          <w:sz w:val="20"/>
          <w:szCs w:val="20"/>
        </w:rPr>
        <w:t>ode de la commande publique</w:t>
      </w:r>
      <w:r w:rsidRPr="00DA4CC5">
        <w:rPr>
          <w:rFonts w:ascii="Verdana" w:hAnsi="Verdana"/>
          <w:sz w:val="20"/>
          <w:szCs w:val="20"/>
        </w:rPr>
        <w:t>.</w:t>
      </w:r>
    </w:p>
    <w:p w14:paraId="3E4CF769" w14:textId="31FF0EC9" w:rsidR="00DA4CC5" w:rsidRDefault="00880D59" w:rsidP="00461FF5">
      <w:pPr>
        <w:pStyle w:val="Titre1"/>
        <w:jc w:val="center"/>
        <w:rPr>
          <w:rFonts w:ascii="Verdana" w:hAnsi="Verdana"/>
          <w:b/>
          <w:bCs/>
          <w:color w:val="auto"/>
          <w:sz w:val="20"/>
          <w:szCs w:val="20"/>
          <w:u w:val="single"/>
        </w:rPr>
      </w:pPr>
      <w:bookmarkStart w:id="49" w:name="_Toc164332054"/>
      <w:r w:rsidRPr="00DA4CC5">
        <w:rPr>
          <w:rFonts w:ascii="Verdana" w:hAnsi="Verdana"/>
          <w:b/>
          <w:bCs/>
          <w:color w:val="auto"/>
          <w:sz w:val="20"/>
          <w:szCs w:val="20"/>
          <w:u w:val="single"/>
        </w:rPr>
        <w:t>DISPOSITIONS DIVERSES</w:t>
      </w:r>
      <w:bookmarkEnd w:id="49"/>
    </w:p>
    <w:p w14:paraId="79E065F2" w14:textId="77777777" w:rsidR="00EB6ADD" w:rsidRPr="00EB6ADD" w:rsidRDefault="00EB6ADD" w:rsidP="00EB6ADD">
      <w:pPr>
        <w:spacing w:after="0"/>
      </w:pPr>
    </w:p>
    <w:p w14:paraId="375FF160" w14:textId="6260785C" w:rsidR="00880D59" w:rsidRDefault="00880D59" w:rsidP="00DA4CC5">
      <w:pPr>
        <w:pStyle w:val="Titre2"/>
        <w:rPr>
          <w:rFonts w:ascii="Verdana" w:hAnsi="Verdana"/>
          <w:b/>
          <w:bCs/>
          <w:color w:val="auto"/>
          <w:sz w:val="20"/>
          <w:szCs w:val="20"/>
        </w:rPr>
      </w:pPr>
      <w:bookmarkStart w:id="50" w:name="_Toc164332055"/>
      <w:r w:rsidRPr="00DA4CC5">
        <w:rPr>
          <w:rFonts w:ascii="Verdana" w:hAnsi="Verdana"/>
          <w:b/>
          <w:bCs/>
          <w:color w:val="auto"/>
          <w:sz w:val="20"/>
          <w:szCs w:val="20"/>
        </w:rPr>
        <w:t xml:space="preserve">ARTICLE </w:t>
      </w:r>
      <w:r w:rsidR="00277BD8" w:rsidRPr="00DA4CC5">
        <w:rPr>
          <w:rFonts w:ascii="Verdana" w:hAnsi="Verdana"/>
          <w:b/>
          <w:bCs/>
          <w:color w:val="auto"/>
          <w:sz w:val="20"/>
          <w:szCs w:val="20"/>
        </w:rPr>
        <w:t>38</w:t>
      </w:r>
      <w:r w:rsidRPr="00DA4CC5">
        <w:rPr>
          <w:rFonts w:ascii="Verdana" w:hAnsi="Verdana"/>
          <w:b/>
          <w:bCs/>
          <w:color w:val="auto"/>
          <w:sz w:val="20"/>
          <w:szCs w:val="20"/>
        </w:rPr>
        <w:t> : Désignation des délégués dans les organismes extérieurs</w:t>
      </w:r>
      <w:bookmarkEnd w:id="50"/>
    </w:p>
    <w:p w14:paraId="4371F441" w14:textId="77777777" w:rsidR="00DA4CC5" w:rsidRPr="00DA4CC5" w:rsidRDefault="00DA4CC5" w:rsidP="00DA4CC5">
      <w:pPr>
        <w:spacing w:after="0"/>
      </w:pPr>
    </w:p>
    <w:p w14:paraId="78EA2D49" w14:textId="06F2BF99" w:rsidR="00880D59" w:rsidRPr="00DA4CC5" w:rsidRDefault="00880D59" w:rsidP="00880D59">
      <w:pPr>
        <w:jc w:val="both"/>
        <w:rPr>
          <w:rFonts w:ascii="Verdana" w:hAnsi="Verdana"/>
          <w:sz w:val="20"/>
          <w:szCs w:val="20"/>
        </w:rPr>
      </w:pPr>
      <w:r w:rsidRPr="00DA4CC5">
        <w:rPr>
          <w:rFonts w:ascii="Verdana" w:hAnsi="Verdana"/>
          <w:sz w:val="20"/>
          <w:szCs w:val="20"/>
        </w:rPr>
        <w:t xml:space="preserve">Le Comité </w:t>
      </w:r>
      <w:r w:rsidR="005A73EB">
        <w:rPr>
          <w:rFonts w:ascii="Verdana" w:hAnsi="Verdana"/>
          <w:sz w:val="20"/>
          <w:szCs w:val="20"/>
        </w:rPr>
        <w:t>s</w:t>
      </w:r>
      <w:r w:rsidRPr="00DA4CC5">
        <w:rPr>
          <w:rFonts w:ascii="Verdana" w:hAnsi="Verdana"/>
          <w:sz w:val="20"/>
          <w:szCs w:val="20"/>
        </w:rPr>
        <w:t>yndical procède à la désignation de ses membres ou de délégués pour siéger au sein d'organismes extérieurs. La durée de ces représentations est celle des mandats des représentants.</w:t>
      </w:r>
    </w:p>
    <w:p w14:paraId="179E7F03" w14:textId="77777777" w:rsidR="00931011" w:rsidRPr="00DA4CC5" w:rsidRDefault="00880D59" w:rsidP="00931011">
      <w:pPr>
        <w:jc w:val="both"/>
        <w:rPr>
          <w:rFonts w:ascii="Verdana" w:hAnsi="Verdana"/>
          <w:sz w:val="20"/>
          <w:szCs w:val="20"/>
        </w:rPr>
      </w:pPr>
      <w:r w:rsidRPr="00DA4CC5">
        <w:rPr>
          <w:rFonts w:ascii="Verdana" w:hAnsi="Verdana"/>
          <w:sz w:val="20"/>
          <w:szCs w:val="20"/>
        </w:rPr>
        <w:t>La durée des fonctions assignées à ces membres ou délégués ne fait pas obstacle à ce qu'il puisse être procédé à tout moment, et pour le reste de cette durée, à leur remplacement par une nouvelle désignation.</w:t>
      </w:r>
      <w:r w:rsidR="00931011" w:rsidRPr="00DA4CC5">
        <w:rPr>
          <w:rFonts w:ascii="Verdana" w:hAnsi="Verdana"/>
          <w:sz w:val="20"/>
          <w:szCs w:val="20"/>
        </w:rPr>
        <w:t xml:space="preserve"> </w:t>
      </w:r>
    </w:p>
    <w:p w14:paraId="5B2A9413" w14:textId="6DD4E15E" w:rsidR="00931011" w:rsidRPr="00DA4CC5" w:rsidRDefault="00931011" w:rsidP="00931011">
      <w:pPr>
        <w:jc w:val="both"/>
        <w:rPr>
          <w:rFonts w:ascii="Verdana" w:hAnsi="Verdana"/>
          <w:sz w:val="20"/>
          <w:szCs w:val="20"/>
        </w:rPr>
      </w:pPr>
      <w:r w:rsidRPr="00DA4CC5">
        <w:rPr>
          <w:rFonts w:ascii="Verdana" w:hAnsi="Verdana"/>
          <w:sz w:val="20"/>
          <w:szCs w:val="20"/>
        </w:rPr>
        <w:t xml:space="preserve">Un délégué privé de délégation redevient simple délégué au Comité </w:t>
      </w:r>
      <w:r w:rsidR="005A73EB">
        <w:rPr>
          <w:rFonts w:ascii="Verdana" w:hAnsi="Verdana"/>
          <w:sz w:val="20"/>
          <w:szCs w:val="20"/>
        </w:rPr>
        <w:t>s</w:t>
      </w:r>
      <w:r w:rsidRPr="00DA4CC5">
        <w:rPr>
          <w:rFonts w:ascii="Verdana" w:hAnsi="Verdana"/>
          <w:sz w:val="20"/>
          <w:szCs w:val="20"/>
        </w:rPr>
        <w:t>yndical.</w:t>
      </w:r>
    </w:p>
    <w:p w14:paraId="2AA3F256" w14:textId="77777777" w:rsidR="002121E8" w:rsidRPr="00DA4CC5" w:rsidRDefault="00880D59" w:rsidP="002121E8">
      <w:pPr>
        <w:jc w:val="both"/>
        <w:rPr>
          <w:rFonts w:ascii="Verdana" w:hAnsi="Verdana"/>
          <w:sz w:val="20"/>
          <w:szCs w:val="20"/>
        </w:rPr>
      </w:pPr>
      <w:r w:rsidRPr="00DA4CC5">
        <w:rPr>
          <w:rFonts w:ascii="Verdana" w:hAnsi="Verdana"/>
          <w:sz w:val="20"/>
          <w:szCs w:val="20"/>
        </w:rPr>
        <w:t>L'élection d'un(e) Président(e) n'entraîne pas l'obligation de procéder à une nouvelle désignation des délégués dans les organismes extérieurs</w:t>
      </w:r>
      <w:r w:rsidR="00931011" w:rsidRPr="00DA4CC5">
        <w:rPr>
          <w:rFonts w:ascii="Verdana" w:hAnsi="Verdana"/>
          <w:sz w:val="20"/>
          <w:szCs w:val="20"/>
        </w:rPr>
        <w:t>.</w:t>
      </w:r>
      <w:r w:rsidR="002121E8" w:rsidRPr="00DA4CC5">
        <w:rPr>
          <w:rFonts w:ascii="Verdana" w:hAnsi="Verdana"/>
          <w:sz w:val="20"/>
          <w:szCs w:val="20"/>
        </w:rPr>
        <w:t xml:space="preserve"> </w:t>
      </w:r>
    </w:p>
    <w:p w14:paraId="295372AD" w14:textId="1AD6CE7C" w:rsidR="002121E8" w:rsidRPr="00DA4CC5" w:rsidRDefault="002121E8" w:rsidP="002121E8">
      <w:pPr>
        <w:jc w:val="both"/>
        <w:rPr>
          <w:rFonts w:ascii="Verdana" w:hAnsi="Verdana"/>
          <w:sz w:val="20"/>
          <w:szCs w:val="20"/>
        </w:rPr>
      </w:pPr>
      <w:r w:rsidRPr="00DA4CC5">
        <w:rPr>
          <w:rFonts w:ascii="Verdana" w:hAnsi="Verdana"/>
          <w:sz w:val="20"/>
          <w:szCs w:val="20"/>
        </w:rPr>
        <w:t xml:space="preserve">Le Comité syndical pourra déléguer cette compétence au Bureau du Comité </w:t>
      </w:r>
      <w:r w:rsidR="005A73EB">
        <w:rPr>
          <w:rFonts w:ascii="Verdana" w:hAnsi="Verdana"/>
          <w:sz w:val="20"/>
          <w:szCs w:val="20"/>
        </w:rPr>
        <w:t>s</w:t>
      </w:r>
      <w:r w:rsidRPr="00DA4CC5">
        <w:rPr>
          <w:rFonts w:ascii="Verdana" w:hAnsi="Verdana"/>
          <w:sz w:val="20"/>
          <w:szCs w:val="20"/>
        </w:rPr>
        <w:t>yndical.</w:t>
      </w:r>
    </w:p>
    <w:p w14:paraId="16828560" w14:textId="4DC5164B" w:rsidR="00880D59" w:rsidRDefault="00880D59" w:rsidP="00DA4CC5">
      <w:pPr>
        <w:pStyle w:val="Titre2"/>
        <w:rPr>
          <w:rFonts w:ascii="Verdana" w:hAnsi="Verdana"/>
          <w:b/>
          <w:bCs/>
          <w:color w:val="auto"/>
          <w:sz w:val="20"/>
          <w:szCs w:val="20"/>
        </w:rPr>
      </w:pPr>
      <w:bookmarkStart w:id="51" w:name="_Toc164332056"/>
      <w:r w:rsidRPr="00DA4CC5">
        <w:rPr>
          <w:rFonts w:ascii="Verdana" w:hAnsi="Verdana"/>
          <w:b/>
          <w:bCs/>
          <w:color w:val="auto"/>
          <w:sz w:val="20"/>
          <w:szCs w:val="20"/>
        </w:rPr>
        <w:t xml:space="preserve">ARTICLE </w:t>
      </w:r>
      <w:r w:rsidR="00277BD8" w:rsidRPr="00DA4CC5">
        <w:rPr>
          <w:rFonts w:ascii="Verdana" w:hAnsi="Verdana"/>
          <w:b/>
          <w:bCs/>
          <w:color w:val="auto"/>
          <w:sz w:val="20"/>
          <w:szCs w:val="20"/>
        </w:rPr>
        <w:t>39</w:t>
      </w:r>
      <w:r w:rsidRPr="00DA4CC5">
        <w:rPr>
          <w:rFonts w:ascii="Verdana" w:hAnsi="Verdana"/>
          <w:b/>
          <w:bCs/>
          <w:color w:val="auto"/>
          <w:sz w:val="20"/>
          <w:szCs w:val="20"/>
        </w:rPr>
        <w:t> : Procédure d’avis</w:t>
      </w:r>
      <w:bookmarkEnd w:id="51"/>
    </w:p>
    <w:p w14:paraId="104A3C7A" w14:textId="77777777" w:rsidR="00DA4CC5" w:rsidRPr="00DA4CC5" w:rsidRDefault="00DA4CC5" w:rsidP="00DA4CC5">
      <w:pPr>
        <w:spacing w:after="0"/>
      </w:pPr>
    </w:p>
    <w:p w14:paraId="4FCF1C2F" w14:textId="58C202AB" w:rsidR="00880D59" w:rsidRPr="00EB6ADD" w:rsidRDefault="00880D59" w:rsidP="00880D59">
      <w:pPr>
        <w:jc w:val="both"/>
        <w:rPr>
          <w:rFonts w:ascii="Verdana" w:hAnsi="Verdana"/>
          <w:sz w:val="20"/>
          <w:szCs w:val="20"/>
        </w:rPr>
      </w:pPr>
      <w:r w:rsidRPr="00DA4CC5">
        <w:rPr>
          <w:rFonts w:ascii="Verdana" w:hAnsi="Verdana"/>
          <w:sz w:val="20"/>
          <w:szCs w:val="20"/>
        </w:rPr>
        <w:t xml:space="preserve">Les </w:t>
      </w:r>
      <w:r w:rsidR="005A73EB">
        <w:rPr>
          <w:rFonts w:ascii="Verdana" w:hAnsi="Verdana"/>
          <w:sz w:val="20"/>
          <w:szCs w:val="20"/>
        </w:rPr>
        <w:t>S</w:t>
      </w:r>
      <w:r w:rsidRPr="00DA4CC5">
        <w:rPr>
          <w:rFonts w:ascii="Verdana" w:hAnsi="Verdana"/>
          <w:sz w:val="20"/>
          <w:szCs w:val="20"/>
        </w:rPr>
        <w:t xml:space="preserve">yndicats </w:t>
      </w:r>
      <w:r w:rsidR="005A73EB">
        <w:rPr>
          <w:rFonts w:ascii="Verdana" w:hAnsi="Verdana"/>
          <w:sz w:val="20"/>
          <w:szCs w:val="20"/>
        </w:rPr>
        <w:t>M</w:t>
      </w:r>
      <w:r w:rsidRPr="00DA4CC5">
        <w:rPr>
          <w:rFonts w:ascii="Verdana" w:hAnsi="Verdana"/>
          <w:sz w:val="20"/>
          <w:szCs w:val="20"/>
        </w:rPr>
        <w:t xml:space="preserve">ixtes chargés de la mise en </w:t>
      </w:r>
      <w:r w:rsidR="004220D4" w:rsidRPr="00DA4CC5">
        <w:rPr>
          <w:rFonts w:ascii="Verdana" w:hAnsi="Verdana"/>
          <w:sz w:val="20"/>
          <w:szCs w:val="20"/>
        </w:rPr>
        <w:t>œuvre</w:t>
      </w:r>
      <w:r w:rsidRPr="00DA4CC5">
        <w:rPr>
          <w:rFonts w:ascii="Verdana" w:hAnsi="Verdana"/>
          <w:sz w:val="20"/>
          <w:szCs w:val="20"/>
        </w:rPr>
        <w:t xml:space="preserve"> de la </w:t>
      </w:r>
      <w:r w:rsidR="005A73EB">
        <w:rPr>
          <w:rFonts w:ascii="Verdana" w:hAnsi="Verdana"/>
          <w:sz w:val="20"/>
          <w:szCs w:val="20"/>
        </w:rPr>
        <w:t>C</w:t>
      </w:r>
      <w:r w:rsidRPr="00DA4CC5">
        <w:rPr>
          <w:rFonts w:ascii="Verdana" w:hAnsi="Verdana"/>
          <w:sz w:val="20"/>
          <w:szCs w:val="20"/>
        </w:rPr>
        <w:t>harte d’un</w:t>
      </w:r>
      <w:r w:rsidR="0073708D" w:rsidRPr="00DA4CC5">
        <w:rPr>
          <w:rFonts w:ascii="Verdana" w:hAnsi="Verdana"/>
          <w:sz w:val="20"/>
          <w:szCs w:val="20"/>
        </w:rPr>
        <w:t xml:space="preserve"> </w:t>
      </w:r>
      <w:r w:rsidRPr="00DA4CC5">
        <w:rPr>
          <w:rFonts w:ascii="Verdana" w:hAnsi="Verdana"/>
          <w:sz w:val="20"/>
          <w:szCs w:val="20"/>
        </w:rPr>
        <w:t xml:space="preserve">Parc naturel régional </w:t>
      </w:r>
      <w:r w:rsidRPr="00EB6ADD">
        <w:rPr>
          <w:rFonts w:ascii="Verdana" w:hAnsi="Verdana"/>
          <w:sz w:val="20"/>
          <w:szCs w:val="20"/>
        </w:rPr>
        <w:t>sont consultés pour avis dans différents domaines.</w:t>
      </w:r>
    </w:p>
    <w:p w14:paraId="57792644" w14:textId="205E0799" w:rsidR="00880D59" w:rsidRPr="00DA4CC5" w:rsidRDefault="00880D59" w:rsidP="00880D59">
      <w:pPr>
        <w:jc w:val="both"/>
        <w:rPr>
          <w:rFonts w:ascii="Verdana" w:hAnsi="Verdana"/>
          <w:sz w:val="20"/>
          <w:szCs w:val="20"/>
        </w:rPr>
      </w:pPr>
      <w:r w:rsidRPr="00EB6ADD">
        <w:rPr>
          <w:rFonts w:ascii="Verdana" w:hAnsi="Verdana"/>
          <w:sz w:val="20"/>
          <w:szCs w:val="20"/>
        </w:rPr>
        <w:t xml:space="preserve">Conformément aux statuts, le Comité syndical pourra déléguer cette compétence au Bureau </w:t>
      </w:r>
      <w:r w:rsidR="0073708D" w:rsidRPr="00EB6ADD">
        <w:rPr>
          <w:rFonts w:ascii="Verdana" w:hAnsi="Verdana"/>
          <w:sz w:val="20"/>
          <w:szCs w:val="20"/>
        </w:rPr>
        <w:t xml:space="preserve">du Comité Syndical </w:t>
      </w:r>
      <w:r w:rsidRPr="00EB6ADD">
        <w:rPr>
          <w:rFonts w:ascii="Verdana" w:hAnsi="Verdana"/>
          <w:sz w:val="20"/>
          <w:szCs w:val="20"/>
        </w:rPr>
        <w:t>ou au</w:t>
      </w:r>
      <w:r w:rsidR="0073708D" w:rsidRPr="00EB6ADD">
        <w:rPr>
          <w:rFonts w:ascii="Verdana" w:hAnsi="Verdana"/>
          <w:sz w:val="20"/>
          <w:szCs w:val="20"/>
        </w:rPr>
        <w:t>/à la</w:t>
      </w:r>
      <w:r w:rsidRPr="00EB6ADD">
        <w:rPr>
          <w:rFonts w:ascii="Verdana" w:hAnsi="Verdana"/>
          <w:sz w:val="20"/>
          <w:szCs w:val="20"/>
        </w:rPr>
        <w:t xml:space="preserve"> Président</w:t>
      </w:r>
      <w:r w:rsidR="0073708D" w:rsidRPr="00EB6ADD">
        <w:rPr>
          <w:rFonts w:ascii="Verdana" w:hAnsi="Verdana"/>
          <w:sz w:val="20"/>
          <w:szCs w:val="20"/>
        </w:rPr>
        <w:t>(e)</w:t>
      </w:r>
      <w:r w:rsidR="002121E8" w:rsidRPr="00EB6ADD">
        <w:rPr>
          <w:rFonts w:ascii="Verdana" w:hAnsi="Verdana"/>
          <w:sz w:val="20"/>
          <w:szCs w:val="20"/>
        </w:rPr>
        <w:t>.</w:t>
      </w:r>
      <w:r w:rsidRPr="00EB6ADD">
        <w:rPr>
          <w:rFonts w:ascii="Verdana" w:hAnsi="Verdana"/>
          <w:sz w:val="20"/>
          <w:szCs w:val="20"/>
        </w:rPr>
        <w:t xml:space="preserve"> </w:t>
      </w:r>
      <w:r w:rsidR="0073708D" w:rsidRPr="00EB6ADD">
        <w:rPr>
          <w:rFonts w:ascii="Verdana" w:hAnsi="Verdana"/>
          <w:sz w:val="20"/>
          <w:szCs w:val="20"/>
        </w:rPr>
        <w:t>Le/la Président(e) pourra également déléguer cette compétence, sous sa responsabilité, au</w:t>
      </w:r>
      <w:r w:rsidR="005A73EB" w:rsidRPr="00EB6ADD">
        <w:rPr>
          <w:rFonts w:ascii="Verdana" w:hAnsi="Verdana"/>
          <w:sz w:val="20"/>
          <w:szCs w:val="20"/>
        </w:rPr>
        <w:t>/à la</w:t>
      </w:r>
      <w:r w:rsidR="0073708D" w:rsidRPr="00EB6ADD">
        <w:rPr>
          <w:rFonts w:ascii="Verdana" w:hAnsi="Verdana"/>
          <w:sz w:val="20"/>
          <w:szCs w:val="20"/>
        </w:rPr>
        <w:t xml:space="preserve"> Directeur(</w:t>
      </w:r>
      <w:proofErr w:type="spellStart"/>
      <w:r w:rsidR="0073708D" w:rsidRPr="00EB6ADD">
        <w:rPr>
          <w:rFonts w:ascii="Verdana" w:hAnsi="Verdana"/>
          <w:sz w:val="20"/>
          <w:szCs w:val="20"/>
        </w:rPr>
        <w:t>trice</w:t>
      </w:r>
      <w:proofErr w:type="spellEnd"/>
      <w:r w:rsidR="0073708D" w:rsidRPr="00EB6ADD">
        <w:rPr>
          <w:rFonts w:ascii="Verdana" w:hAnsi="Verdana"/>
          <w:sz w:val="20"/>
          <w:szCs w:val="20"/>
        </w:rPr>
        <w:t xml:space="preserve">) du Syndicat </w:t>
      </w:r>
      <w:r w:rsidR="005A73EB" w:rsidRPr="00EB6ADD">
        <w:rPr>
          <w:rFonts w:ascii="Verdana" w:hAnsi="Verdana"/>
          <w:sz w:val="20"/>
          <w:szCs w:val="20"/>
        </w:rPr>
        <w:t>M</w:t>
      </w:r>
      <w:r w:rsidR="0073708D" w:rsidRPr="00EB6ADD">
        <w:rPr>
          <w:rFonts w:ascii="Verdana" w:hAnsi="Verdana"/>
          <w:sz w:val="20"/>
          <w:szCs w:val="20"/>
        </w:rPr>
        <w:t>ixte.</w:t>
      </w:r>
    </w:p>
    <w:p w14:paraId="46CA16C9" w14:textId="55C04C1E" w:rsidR="00880D59" w:rsidRPr="00DA4CC5" w:rsidRDefault="00880D59" w:rsidP="00880D59">
      <w:pPr>
        <w:jc w:val="both"/>
        <w:rPr>
          <w:rFonts w:ascii="Verdana" w:hAnsi="Verdana"/>
          <w:sz w:val="20"/>
          <w:szCs w:val="20"/>
        </w:rPr>
      </w:pPr>
      <w:r w:rsidRPr="00DA4CC5">
        <w:rPr>
          <w:rFonts w:ascii="Verdana" w:hAnsi="Verdana"/>
          <w:sz w:val="20"/>
          <w:szCs w:val="20"/>
        </w:rPr>
        <w:t xml:space="preserve">Le Comité </w:t>
      </w:r>
      <w:r w:rsidR="005A73EB">
        <w:rPr>
          <w:rFonts w:ascii="Verdana" w:hAnsi="Verdana"/>
          <w:sz w:val="20"/>
          <w:szCs w:val="20"/>
        </w:rPr>
        <w:t>s</w:t>
      </w:r>
      <w:r w:rsidRPr="00DA4CC5">
        <w:rPr>
          <w:rFonts w:ascii="Verdana" w:hAnsi="Verdana"/>
          <w:sz w:val="20"/>
          <w:szCs w:val="20"/>
        </w:rPr>
        <w:t xml:space="preserve">yndical et le Bureau </w:t>
      </w:r>
      <w:r w:rsidR="0073708D" w:rsidRPr="00DA4CC5">
        <w:rPr>
          <w:rFonts w:ascii="Verdana" w:hAnsi="Verdana"/>
          <w:sz w:val="20"/>
          <w:szCs w:val="20"/>
        </w:rPr>
        <w:t xml:space="preserve">du Comité syndical </w:t>
      </w:r>
      <w:r w:rsidRPr="00DA4CC5">
        <w:rPr>
          <w:rFonts w:ascii="Verdana" w:hAnsi="Verdana"/>
          <w:sz w:val="20"/>
          <w:szCs w:val="20"/>
        </w:rPr>
        <w:t>peu</w:t>
      </w:r>
      <w:r w:rsidR="0073708D" w:rsidRPr="00DA4CC5">
        <w:rPr>
          <w:rFonts w:ascii="Verdana" w:hAnsi="Verdana"/>
          <w:sz w:val="20"/>
          <w:szCs w:val="20"/>
        </w:rPr>
        <w:t>vent</w:t>
      </w:r>
      <w:r w:rsidRPr="00DA4CC5">
        <w:rPr>
          <w:rFonts w:ascii="Verdana" w:hAnsi="Verdana"/>
          <w:sz w:val="20"/>
          <w:szCs w:val="20"/>
        </w:rPr>
        <w:t xml:space="preserve"> être </w:t>
      </w:r>
      <w:r w:rsidR="0073708D" w:rsidRPr="00DA4CC5">
        <w:rPr>
          <w:rFonts w:ascii="Verdana" w:hAnsi="Verdana"/>
          <w:sz w:val="20"/>
          <w:szCs w:val="20"/>
        </w:rPr>
        <w:t xml:space="preserve">également </w:t>
      </w:r>
      <w:r w:rsidRPr="00DA4CC5">
        <w:rPr>
          <w:rFonts w:ascii="Verdana" w:hAnsi="Verdana"/>
          <w:sz w:val="20"/>
          <w:szCs w:val="20"/>
        </w:rPr>
        <w:t>amené</w:t>
      </w:r>
      <w:r w:rsidR="0073708D" w:rsidRPr="00DA4CC5">
        <w:rPr>
          <w:rFonts w:ascii="Verdana" w:hAnsi="Verdana"/>
          <w:sz w:val="20"/>
          <w:szCs w:val="20"/>
        </w:rPr>
        <w:t>s</w:t>
      </w:r>
      <w:r w:rsidRPr="00DA4CC5">
        <w:rPr>
          <w:rFonts w:ascii="Verdana" w:hAnsi="Verdana"/>
          <w:sz w:val="20"/>
          <w:szCs w:val="20"/>
        </w:rPr>
        <w:t xml:space="preserve"> à émettre des </w:t>
      </w:r>
      <w:r w:rsidR="004220D4" w:rsidRPr="00DA4CC5">
        <w:rPr>
          <w:rFonts w:ascii="Verdana" w:hAnsi="Verdana"/>
          <w:sz w:val="20"/>
          <w:szCs w:val="20"/>
        </w:rPr>
        <w:t>vœux</w:t>
      </w:r>
      <w:r w:rsidRPr="00DA4CC5">
        <w:rPr>
          <w:rFonts w:ascii="Verdana" w:hAnsi="Verdana"/>
          <w:sz w:val="20"/>
          <w:szCs w:val="20"/>
        </w:rPr>
        <w:t xml:space="preserve"> </w:t>
      </w:r>
      <w:r w:rsidR="006A57E4" w:rsidRPr="00DA4CC5">
        <w:rPr>
          <w:rFonts w:ascii="Verdana" w:hAnsi="Verdana"/>
          <w:sz w:val="20"/>
          <w:szCs w:val="20"/>
        </w:rPr>
        <w:t xml:space="preserve">ou motions </w:t>
      </w:r>
      <w:r w:rsidRPr="00DA4CC5">
        <w:rPr>
          <w:rFonts w:ascii="Verdana" w:hAnsi="Verdana"/>
          <w:sz w:val="20"/>
          <w:szCs w:val="20"/>
        </w:rPr>
        <w:t>sur tous les objets d'intérêt local.</w:t>
      </w:r>
    </w:p>
    <w:p w14:paraId="0D4DC777" w14:textId="6D6F0564" w:rsidR="0073708D" w:rsidRDefault="0073708D" w:rsidP="00DA4CC5">
      <w:pPr>
        <w:pStyle w:val="Titre2"/>
        <w:rPr>
          <w:rFonts w:ascii="Verdana" w:hAnsi="Verdana"/>
          <w:b/>
          <w:bCs/>
          <w:color w:val="auto"/>
          <w:sz w:val="20"/>
          <w:szCs w:val="20"/>
        </w:rPr>
      </w:pPr>
      <w:bookmarkStart w:id="52" w:name="_Toc164332057"/>
      <w:r w:rsidRPr="00DA4CC5">
        <w:rPr>
          <w:rFonts w:ascii="Verdana" w:hAnsi="Verdana"/>
          <w:b/>
          <w:bCs/>
          <w:color w:val="auto"/>
          <w:sz w:val="20"/>
          <w:szCs w:val="20"/>
        </w:rPr>
        <w:lastRenderedPageBreak/>
        <w:t xml:space="preserve">ARTICLE </w:t>
      </w:r>
      <w:r w:rsidR="00277BD8" w:rsidRPr="00DA4CC5">
        <w:rPr>
          <w:rFonts w:ascii="Verdana" w:hAnsi="Verdana"/>
          <w:b/>
          <w:bCs/>
          <w:color w:val="auto"/>
          <w:sz w:val="20"/>
          <w:szCs w:val="20"/>
        </w:rPr>
        <w:t>40</w:t>
      </w:r>
      <w:r w:rsidRPr="00DA4CC5">
        <w:rPr>
          <w:rFonts w:ascii="Verdana" w:hAnsi="Verdana"/>
          <w:b/>
          <w:bCs/>
          <w:color w:val="auto"/>
          <w:sz w:val="20"/>
          <w:szCs w:val="20"/>
        </w:rPr>
        <w:t> : Gestion de l’utilisation de la marque déposée « Parc naturel régional »</w:t>
      </w:r>
      <w:bookmarkEnd w:id="52"/>
    </w:p>
    <w:p w14:paraId="4AB4F89D" w14:textId="77777777" w:rsidR="00DA4CC5" w:rsidRPr="00DA4CC5" w:rsidRDefault="00DA4CC5" w:rsidP="00DA4CC5">
      <w:pPr>
        <w:spacing w:after="0"/>
      </w:pPr>
    </w:p>
    <w:p w14:paraId="124D320C" w14:textId="5EED7861" w:rsidR="0073708D" w:rsidRPr="00DA4CC5" w:rsidRDefault="0073708D" w:rsidP="0073708D">
      <w:pPr>
        <w:jc w:val="both"/>
        <w:rPr>
          <w:rFonts w:ascii="Verdana" w:hAnsi="Verdana"/>
          <w:sz w:val="20"/>
          <w:szCs w:val="20"/>
        </w:rPr>
      </w:pPr>
      <w:r w:rsidRPr="00DA4CC5">
        <w:rPr>
          <w:rFonts w:ascii="Verdana" w:hAnsi="Verdana"/>
          <w:sz w:val="20"/>
          <w:szCs w:val="20"/>
        </w:rPr>
        <w:t>Conformément à l’article R.333-16 du Code de l’</w:t>
      </w:r>
      <w:r w:rsidR="005A73EB">
        <w:rPr>
          <w:rFonts w:ascii="Verdana" w:hAnsi="Verdana"/>
          <w:sz w:val="20"/>
          <w:szCs w:val="20"/>
        </w:rPr>
        <w:t>E</w:t>
      </w:r>
      <w:r w:rsidRPr="00DA4CC5">
        <w:rPr>
          <w:rFonts w:ascii="Verdana" w:hAnsi="Verdana"/>
          <w:sz w:val="20"/>
          <w:szCs w:val="20"/>
        </w:rPr>
        <w:t>nvironnement, le Syndicat Mixte gère l’utilisation de la marque déposée « Parc naturel régional ». Il sera donc obligatoirement consulté pour l’attribution et l’utilisation de la marque « Parc naturel régional » par des produits ou services.</w:t>
      </w:r>
    </w:p>
    <w:p w14:paraId="3685AC29" w14:textId="57301B38" w:rsidR="0073708D" w:rsidRPr="00DA4CC5" w:rsidRDefault="0073708D" w:rsidP="0073708D">
      <w:pPr>
        <w:jc w:val="both"/>
        <w:rPr>
          <w:rFonts w:ascii="Verdana" w:hAnsi="Verdana"/>
          <w:sz w:val="20"/>
          <w:szCs w:val="20"/>
        </w:rPr>
      </w:pPr>
      <w:r w:rsidRPr="00DA4CC5">
        <w:rPr>
          <w:rFonts w:ascii="Verdana" w:hAnsi="Verdana"/>
          <w:sz w:val="20"/>
          <w:szCs w:val="20"/>
        </w:rPr>
        <w:t xml:space="preserve">Le Comité syndical pourra déléguer cette fonction au Bureau du Comité </w:t>
      </w:r>
      <w:r w:rsidR="005A73EB">
        <w:rPr>
          <w:rFonts w:ascii="Verdana" w:hAnsi="Verdana"/>
          <w:sz w:val="20"/>
          <w:szCs w:val="20"/>
        </w:rPr>
        <w:t>s</w:t>
      </w:r>
      <w:r w:rsidRPr="00DA4CC5">
        <w:rPr>
          <w:rFonts w:ascii="Verdana" w:hAnsi="Verdana"/>
          <w:sz w:val="20"/>
          <w:szCs w:val="20"/>
        </w:rPr>
        <w:t>yndical</w:t>
      </w:r>
      <w:r w:rsidR="006A57E4" w:rsidRPr="00DA4CC5">
        <w:rPr>
          <w:rFonts w:ascii="Verdana" w:hAnsi="Verdana"/>
          <w:sz w:val="20"/>
          <w:szCs w:val="20"/>
        </w:rPr>
        <w:t>.</w:t>
      </w:r>
      <w:r w:rsidRPr="00DA4CC5">
        <w:rPr>
          <w:rFonts w:ascii="Verdana" w:hAnsi="Verdana"/>
          <w:sz w:val="20"/>
          <w:szCs w:val="20"/>
        </w:rPr>
        <w:t xml:space="preserve"> </w:t>
      </w:r>
    </w:p>
    <w:p w14:paraId="6BAD3003" w14:textId="6B912874" w:rsidR="008A299B" w:rsidRDefault="008A299B" w:rsidP="00DA4CC5">
      <w:pPr>
        <w:pStyle w:val="Titre2"/>
        <w:rPr>
          <w:rFonts w:ascii="Verdana" w:hAnsi="Verdana"/>
          <w:b/>
          <w:bCs/>
          <w:color w:val="auto"/>
          <w:sz w:val="20"/>
          <w:szCs w:val="20"/>
        </w:rPr>
      </w:pPr>
      <w:bookmarkStart w:id="53" w:name="_Toc164332058"/>
      <w:r w:rsidRPr="00DA4CC5">
        <w:rPr>
          <w:rFonts w:ascii="Verdana" w:hAnsi="Verdana"/>
          <w:b/>
          <w:bCs/>
          <w:color w:val="auto"/>
          <w:sz w:val="20"/>
          <w:szCs w:val="20"/>
        </w:rPr>
        <w:t xml:space="preserve">ARTICLE </w:t>
      </w:r>
      <w:r w:rsidR="00277BD8" w:rsidRPr="00DA4CC5">
        <w:rPr>
          <w:rFonts w:ascii="Verdana" w:hAnsi="Verdana"/>
          <w:b/>
          <w:bCs/>
          <w:color w:val="auto"/>
          <w:sz w:val="20"/>
          <w:szCs w:val="20"/>
        </w:rPr>
        <w:t>41</w:t>
      </w:r>
      <w:r w:rsidRPr="00DA4CC5">
        <w:rPr>
          <w:rFonts w:ascii="Verdana" w:hAnsi="Verdana"/>
          <w:b/>
          <w:bCs/>
          <w:color w:val="auto"/>
          <w:sz w:val="20"/>
          <w:szCs w:val="20"/>
        </w:rPr>
        <w:t xml:space="preserve"> : Membres et </w:t>
      </w:r>
      <w:r w:rsidR="005A73EB">
        <w:rPr>
          <w:rFonts w:ascii="Verdana" w:hAnsi="Verdana"/>
          <w:b/>
          <w:bCs/>
          <w:color w:val="auto"/>
          <w:sz w:val="20"/>
          <w:szCs w:val="20"/>
        </w:rPr>
        <w:t>p</w:t>
      </w:r>
      <w:r w:rsidRPr="00DA4CC5">
        <w:rPr>
          <w:rFonts w:ascii="Verdana" w:hAnsi="Verdana"/>
          <w:b/>
          <w:bCs/>
          <w:color w:val="auto"/>
          <w:sz w:val="20"/>
          <w:szCs w:val="20"/>
        </w:rPr>
        <w:t>ondération des voix</w:t>
      </w:r>
      <w:bookmarkEnd w:id="53"/>
      <w:r w:rsidR="006A57E4" w:rsidRPr="00DA4CC5">
        <w:rPr>
          <w:rFonts w:ascii="Verdana" w:hAnsi="Verdana"/>
          <w:b/>
          <w:bCs/>
          <w:color w:val="auto"/>
          <w:sz w:val="20"/>
          <w:szCs w:val="20"/>
        </w:rPr>
        <w:t xml:space="preserve"> </w:t>
      </w:r>
    </w:p>
    <w:p w14:paraId="235169E2" w14:textId="77777777" w:rsidR="00DA4CC5" w:rsidRPr="00DA4CC5" w:rsidRDefault="00DA4CC5" w:rsidP="00DA4CC5">
      <w:pPr>
        <w:spacing w:after="0"/>
      </w:pPr>
    </w:p>
    <w:p w14:paraId="7F5E2BEC" w14:textId="554B2F9B" w:rsidR="008A299B" w:rsidRPr="00DA4CC5" w:rsidRDefault="008A299B" w:rsidP="0073708D">
      <w:pPr>
        <w:jc w:val="both"/>
        <w:rPr>
          <w:rFonts w:ascii="Verdana" w:hAnsi="Verdana"/>
          <w:sz w:val="20"/>
          <w:szCs w:val="20"/>
        </w:rPr>
      </w:pPr>
      <w:r w:rsidRPr="00DA4CC5">
        <w:rPr>
          <w:rFonts w:ascii="Verdana" w:hAnsi="Verdana"/>
          <w:sz w:val="20"/>
          <w:szCs w:val="20"/>
        </w:rPr>
        <w:t xml:space="preserve">Au Comité syndical, ainsi qu’au Bureau du Comité </w:t>
      </w:r>
      <w:r w:rsidR="005A73EB">
        <w:rPr>
          <w:rFonts w:ascii="Verdana" w:hAnsi="Verdana"/>
          <w:sz w:val="20"/>
          <w:szCs w:val="20"/>
        </w:rPr>
        <w:t>s</w:t>
      </w:r>
      <w:r w:rsidRPr="00DA4CC5">
        <w:rPr>
          <w:rFonts w:ascii="Verdana" w:hAnsi="Verdana"/>
          <w:sz w:val="20"/>
          <w:szCs w:val="20"/>
        </w:rPr>
        <w:t>yndical, chaque délégué</w:t>
      </w:r>
      <w:r w:rsidR="0066228E" w:rsidRPr="00DA4CC5">
        <w:rPr>
          <w:rFonts w:ascii="Verdana" w:hAnsi="Verdana"/>
          <w:sz w:val="20"/>
          <w:szCs w:val="20"/>
        </w:rPr>
        <w:t xml:space="preserve"> titulaire </w:t>
      </w:r>
      <w:r w:rsidRPr="00DA4CC5">
        <w:rPr>
          <w:rFonts w:ascii="Verdana" w:hAnsi="Verdana"/>
          <w:sz w:val="20"/>
          <w:szCs w:val="20"/>
        </w:rPr>
        <w:t xml:space="preserve">dispose </w:t>
      </w:r>
      <w:r w:rsidR="0066228E" w:rsidRPr="00DA4CC5">
        <w:rPr>
          <w:rFonts w:ascii="Verdana" w:hAnsi="Verdana"/>
          <w:sz w:val="20"/>
          <w:szCs w:val="20"/>
        </w:rPr>
        <w:t>d’</w:t>
      </w:r>
      <w:r w:rsidRPr="00DA4CC5">
        <w:rPr>
          <w:rFonts w:ascii="Verdana" w:hAnsi="Verdana"/>
          <w:sz w:val="20"/>
          <w:szCs w:val="20"/>
        </w:rPr>
        <w:t xml:space="preserve">un nombre de voix différent en fonction de </w:t>
      </w:r>
      <w:r w:rsidR="00277BD8" w:rsidRPr="00DA4CC5">
        <w:rPr>
          <w:rFonts w:ascii="Verdana" w:hAnsi="Verdana"/>
          <w:sz w:val="20"/>
          <w:szCs w:val="20"/>
        </w:rPr>
        <w:t>sa</w:t>
      </w:r>
      <w:r w:rsidRPr="00DA4CC5">
        <w:rPr>
          <w:rFonts w:ascii="Verdana" w:hAnsi="Verdana"/>
          <w:sz w:val="20"/>
          <w:szCs w:val="20"/>
        </w:rPr>
        <w:t xml:space="preserve"> collectivité d’origine.</w:t>
      </w:r>
    </w:p>
    <w:p w14:paraId="5AB707D9" w14:textId="319F35A7" w:rsidR="00493883" w:rsidRPr="00DA4CC5" w:rsidRDefault="00493883" w:rsidP="0073708D">
      <w:pPr>
        <w:jc w:val="both"/>
        <w:rPr>
          <w:rFonts w:ascii="Verdana" w:hAnsi="Verdana"/>
          <w:sz w:val="20"/>
          <w:szCs w:val="20"/>
        </w:rPr>
      </w:pPr>
      <w:r w:rsidRPr="00DA4CC5">
        <w:rPr>
          <w:rFonts w:ascii="Verdana" w:hAnsi="Verdana"/>
          <w:sz w:val="20"/>
          <w:szCs w:val="20"/>
        </w:rPr>
        <w:t xml:space="preserve">Les votes des délégués sont </w:t>
      </w:r>
      <w:r w:rsidR="00991814" w:rsidRPr="00DA4CC5">
        <w:rPr>
          <w:rFonts w:ascii="Verdana" w:hAnsi="Verdana"/>
          <w:sz w:val="20"/>
          <w:szCs w:val="20"/>
        </w:rPr>
        <w:t>décomptés</w:t>
      </w:r>
      <w:r w:rsidRPr="00DA4CC5">
        <w:rPr>
          <w:rFonts w:ascii="Verdana" w:hAnsi="Verdana"/>
          <w:sz w:val="20"/>
          <w:szCs w:val="20"/>
        </w:rPr>
        <w:t xml:space="preserve"> en tenant compte de leur nombre de voix.</w:t>
      </w:r>
      <w:r w:rsidR="00172D39">
        <w:rPr>
          <w:rFonts w:ascii="Verdana" w:hAnsi="Verdana"/>
          <w:sz w:val="20"/>
          <w:szCs w:val="20"/>
        </w:rPr>
        <w:t xml:space="preserve"> </w:t>
      </w:r>
      <w:r w:rsidRPr="00DA4CC5">
        <w:rPr>
          <w:rFonts w:ascii="Verdana" w:hAnsi="Verdana"/>
          <w:sz w:val="20"/>
          <w:szCs w:val="20"/>
        </w:rPr>
        <w:t>Le quorum des assemblées est déterminé par le nombre de membres présents ou représentés, indépend</w:t>
      </w:r>
      <w:r w:rsidR="004220D4">
        <w:rPr>
          <w:rFonts w:ascii="Verdana" w:hAnsi="Verdana"/>
          <w:sz w:val="20"/>
          <w:szCs w:val="20"/>
        </w:rPr>
        <w:t>a</w:t>
      </w:r>
      <w:r w:rsidRPr="00DA4CC5">
        <w:rPr>
          <w:rFonts w:ascii="Verdana" w:hAnsi="Verdana"/>
          <w:sz w:val="20"/>
          <w:szCs w:val="20"/>
        </w:rPr>
        <w:t>mment de leur nombre de voix.</w:t>
      </w:r>
    </w:p>
    <w:p w14:paraId="7CA2A234" w14:textId="6016C97D" w:rsidR="00493883" w:rsidRPr="00DA4CC5" w:rsidRDefault="00493883" w:rsidP="0073708D">
      <w:pPr>
        <w:jc w:val="both"/>
        <w:rPr>
          <w:rFonts w:ascii="Verdana" w:hAnsi="Verdana"/>
          <w:sz w:val="20"/>
          <w:szCs w:val="20"/>
        </w:rPr>
      </w:pPr>
      <w:r w:rsidRPr="00DA4CC5">
        <w:rPr>
          <w:rFonts w:ascii="Verdana" w:hAnsi="Verdana"/>
          <w:sz w:val="20"/>
          <w:szCs w:val="20"/>
        </w:rPr>
        <w:t xml:space="preserve">Pour </w:t>
      </w:r>
      <w:r w:rsidR="00277BD8" w:rsidRPr="00DA4CC5">
        <w:rPr>
          <w:rFonts w:ascii="Verdana" w:hAnsi="Verdana"/>
          <w:sz w:val="20"/>
          <w:szCs w:val="20"/>
        </w:rPr>
        <w:t>recourir aux votes par scrutin public, à scrutin secret ou à majorité simple</w:t>
      </w:r>
      <w:r w:rsidRPr="00DA4CC5">
        <w:rPr>
          <w:rFonts w:ascii="Verdana" w:hAnsi="Verdana"/>
          <w:sz w:val="20"/>
          <w:szCs w:val="20"/>
        </w:rPr>
        <w:t xml:space="preserve"> (article </w:t>
      </w:r>
      <w:r w:rsidR="00827936" w:rsidRPr="00DA4CC5">
        <w:rPr>
          <w:rFonts w:ascii="Verdana" w:hAnsi="Verdana"/>
          <w:sz w:val="20"/>
          <w:szCs w:val="20"/>
        </w:rPr>
        <w:t>3</w:t>
      </w:r>
      <w:r w:rsidR="00277BD8" w:rsidRPr="00DA4CC5">
        <w:rPr>
          <w:rFonts w:ascii="Verdana" w:hAnsi="Verdana"/>
          <w:sz w:val="20"/>
          <w:szCs w:val="20"/>
        </w:rPr>
        <w:t>1</w:t>
      </w:r>
      <w:r w:rsidRPr="00DA4CC5">
        <w:rPr>
          <w:rFonts w:ascii="Verdana" w:hAnsi="Verdana"/>
          <w:sz w:val="20"/>
          <w:szCs w:val="20"/>
        </w:rPr>
        <w:t>), le nombre de délégués nécessaire est déterminé par le nombre de membres présents ou représentés, indépend</w:t>
      </w:r>
      <w:r w:rsidR="004220D4">
        <w:rPr>
          <w:rFonts w:ascii="Verdana" w:hAnsi="Verdana"/>
          <w:sz w:val="20"/>
          <w:szCs w:val="20"/>
        </w:rPr>
        <w:t>a</w:t>
      </w:r>
      <w:r w:rsidRPr="00DA4CC5">
        <w:rPr>
          <w:rFonts w:ascii="Verdana" w:hAnsi="Verdana"/>
          <w:sz w:val="20"/>
          <w:szCs w:val="20"/>
        </w:rPr>
        <w:t>mment de leur nombre de voix.</w:t>
      </w:r>
    </w:p>
    <w:p w14:paraId="412A6468" w14:textId="653CA470" w:rsidR="0073708D" w:rsidRDefault="0073708D" w:rsidP="00DA4CC5">
      <w:pPr>
        <w:pStyle w:val="Titre2"/>
        <w:rPr>
          <w:rFonts w:ascii="Verdana" w:hAnsi="Verdana"/>
          <w:b/>
          <w:bCs/>
          <w:color w:val="auto"/>
          <w:sz w:val="20"/>
          <w:szCs w:val="20"/>
        </w:rPr>
      </w:pPr>
      <w:bookmarkStart w:id="54" w:name="_Toc164332059"/>
      <w:r w:rsidRPr="00DA4CC5">
        <w:rPr>
          <w:rFonts w:ascii="Verdana" w:hAnsi="Verdana"/>
          <w:b/>
          <w:bCs/>
          <w:color w:val="auto"/>
          <w:sz w:val="20"/>
          <w:szCs w:val="20"/>
        </w:rPr>
        <w:t xml:space="preserve">ARTICLE </w:t>
      </w:r>
      <w:r w:rsidR="00827936" w:rsidRPr="00DA4CC5">
        <w:rPr>
          <w:rFonts w:ascii="Verdana" w:hAnsi="Verdana"/>
          <w:b/>
          <w:bCs/>
          <w:color w:val="auto"/>
          <w:sz w:val="20"/>
          <w:szCs w:val="20"/>
        </w:rPr>
        <w:t>4</w:t>
      </w:r>
      <w:r w:rsidR="00277BD8" w:rsidRPr="00DA4CC5">
        <w:rPr>
          <w:rFonts w:ascii="Verdana" w:hAnsi="Verdana"/>
          <w:b/>
          <w:bCs/>
          <w:color w:val="auto"/>
          <w:sz w:val="20"/>
          <w:szCs w:val="20"/>
        </w:rPr>
        <w:t>2</w:t>
      </w:r>
      <w:r w:rsidRPr="00DA4CC5">
        <w:rPr>
          <w:rFonts w:ascii="Verdana" w:hAnsi="Verdana"/>
          <w:b/>
          <w:bCs/>
          <w:color w:val="auto"/>
          <w:sz w:val="20"/>
          <w:szCs w:val="20"/>
        </w:rPr>
        <w:t xml:space="preserve"> : Modification du règlement intérieur des assemblées</w:t>
      </w:r>
      <w:bookmarkEnd w:id="54"/>
    </w:p>
    <w:p w14:paraId="427503B3" w14:textId="77777777" w:rsidR="00DA4CC5" w:rsidRPr="00DA4CC5" w:rsidRDefault="00DA4CC5" w:rsidP="00DA4CC5">
      <w:pPr>
        <w:spacing w:after="0"/>
      </w:pPr>
    </w:p>
    <w:p w14:paraId="125AB683" w14:textId="16506722" w:rsidR="0073708D" w:rsidRPr="00DA4CC5" w:rsidRDefault="0073708D" w:rsidP="0073708D">
      <w:pPr>
        <w:jc w:val="both"/>
        <w:rPr>
          <w:rFonts w:ascii="Verdana" w:hAnsi="Verdana"/>
          <w:sz w:val="20"/>
          <w:szCs w:val="20"/>
        </w:rPr>
      </w:pPr>
      <w:r w:rsidRPr="00DA4CC5">
        <w:rPr>
          <w:rFonts w:ascii="Verdana" w:hAnsi="Verdana"/>
          <w:sz w:val="20"/>
          <w:szCs w:val="20"/>
        </w:rPr>
        <w:t>Le présent règlement peut faire l’objet de modifications à la demande et sur proposition du/de la Président(e) ou d’un tiers</w:t>
      </w:r>
      <w:r w:rsidR="00766C0A" w:rsidRPr="00DA4CC5">
        <w:rPr>
          <w:rFonts w:ascii="Verdana" w:hAnsi="Verdana"/>
          <w:sz w:val="20"/>
          <w:szCs w:val="20"/>
        </w:rPr>
        <w:t xml:space="preserve"> des voix</w:t>
      </w:r>
      <w:r w:rsidRPr="00DA4CC5">
        <w:rPr>
          <w:rFonts w:ascii="Verdana" w:hAnsi="Verdana"/>
          <w:sz w:val="20"/>
          <w:szCs w:val="20"/>
        </w:rPr>
        <w:t xml:space="preserve"> des membres en exercice du Comité </w:t>
      </w:r>
      <w:r w:rsidR="00086A72">
        <w:rPr>
          <w:rFonts w:ascii="Verdana" w:hAnsi="Verdana"/>
          <w:sz w:val="20"/>
          <w:szCs w:val="20"/>
        </w:rPr>
        <w:t>s</w:t>
      </w:r>
      <w:r w:rsidRPr="00DA4CC5">
        <w:rPr>
          <w:rFonts w:ascii="Verdana" w:hAnsi="Verdana"/>
          <w:sz w:val="20"/>
          <w:szCs w:val="20"/>
        </w:rPr>
        <w:t>yndical.</w:t>
      </w:r>
    </w:p>
    <w:p w14:paraId="3D187311" w14:textId="08123E3D" w:rsidR="0073708D" w:rsidRDefault="0073708D" w:rsidP="00DA4CC5">
      <w:pPr>
        <w:pStyle w:val="Titre2"/>
        <w:rPr>
          <w:rFonts w:ascii="Verdana" w:hAnsi="Verdana"/>
          <w:b/>
          <w:bCs/>
          <w:color w:val="auto"/>
          <w:sz w:val="20"/>
          <w:szCs w:val="20"/>
        </w:rPr>
      </w:pPr>
      <w:bookmarkStart w:id="55" w:name="_Toc164332060"/>
      <w:r w:rsidRPr="00DA4CC5">
        <w:rPr>
          <w:rFonts w:ascii="Verdana" w:hAnsi="Verdana"/>
          <w:b/>
          <w:bCs/>
          <w:color w:val="auto"/>
          <w:sz w:val="20"/>
          <w:szCs w:val="20"/>
        </w:rPr>
        <w:t xml:space="preserve">ARTICLE </w:t>
      </w:r>
      <w:r w:rsidR="00827936" w:rsidRPr="00DA4CC5">
        <w:rPr>
          <w:rFonts w:ascii="Verdana" w:hAnsi="Verdana"/>
          <w:b/>
          <w:bCs/>
          <w:color w:val="auto"/>
          <w:sz w:val="20"/>
          <w:szCs w:val="20"/>
        </w:rPr>
        <w:t>4</w:t>
      </w:r>
      <w:r w:rsidR="00277BD8" w:rsidRPr="00DA4CC5">
        <w:rPr>
          <w:rFonts w:ascii="Verdana" w:hAnsi="Verdana"/>
          <w:b/>
          <w:bCs/>
          <w:color w:val="auto"/>
          <w:sz w:val="20"/>
          <w:szCs w:val="20"/>
        </w:rPr>
        <w:t>3</w:t>
      </w:r>
      <w:r w:rsidRPr="00DA4CC5">
        <w:rPr>
          <w:rFonts w:ascii="Verdana" w:hAnsi="Verdana"/>
          <w:b/>
          <w:bCs/>
          <w:color w:val="auto"/>
          <w:sz w:val="20"/>
          <w:szCs w:val="20"/>
        </w:rPr>
        <w:t xml:space="preserve"> : Application du règlement</w:t>
      </w:r>
      <w:bookmarkEnd w:id="55"/>
    </w:p>
    <w:p w14:paraId="67720EEC" w14:textId="77777777" w:rsidR="00DA4CC5" w:rsidRPr="00DA4CC5" w:rsidRDefault="00DA4CC5" w:rsidP="00DA4CC5">
      <w:pPr>
        <w:spacing w:after="0"/>
      </w:pPr>
    </w:p>
    <w:p w14:paraId="6E0324D8" w14:textId="7D5DB94E" w:rsidR="0073708D" w:rsidRPr="00DA4CC5" w:rsidRDefault="0073708D" w:rsidP="0073708D">
      <w:pPr>
        <w:jc w:val="both"/>
        <w:rPr>
          <w:rFonts w:ascii="Verdana" w:hAnsi="Verdana"/>
          <w:sz w:val="20"/>
          <w:szCs w:val="20"/>
        </w:rPr>
      </w:pPr>
      <w:r w:rsidRPr="00DA4CC5">
        <w:rPr>
          <w:rFonts w:ascii="Verdana" w:hAnsi="Verdana"/>
          <w:sz w:val="20"/>
          <w:szCs w:val="20"/>
        </w:rPr>
        <w:t>Le présent règlement est applicable aux institutions du Syndicat Mixte d’aménagement et de gestion du Parc naturel régional de la Montagne de Reims.</w:t>
      </w:r>
    </w:p>
    <w:p w14:paraId="42E232BC" w14:textId="49A2D039" w:rsidR="00BA718A" w:rsidRDefault="0073708D" w:rsidP="0073708D">
      <w:pPr>
        <w:jc w:val="both"/>
        <w:rPr>
          <w:rFonts w:ascii="Verdana" w:hAnsi="Verdana"/>
          <w:sz w:val="20"/>
          <w:szCs w:val="20"/>
        </w:rPr>
      </w:pPr>
      <w:r w:rsidRPr="00DA4CC5">
        <w:rPr>
          <w:rFonts w:ascii="Verdana" w:hAnsi="Verdana"/>
          <w:sz w:val="20"/>
          <w:szCs w:val="20"/>
        </w:rPr>
        <w:t xml:space="preserve">Il devra être adopté à chaque renouvellement du Comité </w:t>
      </w:r>
      <w:r w:rsidR="00086A72">
        <w:rPr>
          <w:rFonts w:ascii="Verdana" w:hAnsi="Verdana"/>
          <w:sz w:val="20"/>
          <w:szCs w:val="20"/>
        </w:rPr>
        <w:t>s</w:t>
      </w:r>
      <w:r w:rsidRPr="00DA4CC5">
        <w:rPr>
          <w:rFonts w:ascii="Verdana" w:hAnsi="Verdana"/>
          <w:sz w:val="20"/>
          <w:szCs w:val="20"/>
        </w:rPr>
        <w:t>yndical dans les six mois qui suivent son installation.</w:t>
      </w:r>
    </w:p>
    <w:p w14:paraId="49DB2E20" w14:textId="020540DB" w:rsidR="00BD3F2C" w:rsidRDefault="00BD3F2C" w:rsidP="00DA4CC5">
      <w:pPr>
        <w:pStyle w:val="Titre2"/>
        <w:rPr>
          <w:rFonts w:ascii="Verdana" w:hAnsi="Verdana"/>
          <w:b/>
          <w:bCs/>
          <w:color w:val="auto"/>
          <w:sz w:val="20"/>
          <w:szCs w:val="20"/>
        </w:rPr>
      </w:pPr>
      <w:bookmarkStart w:id="56" w:name="_Toc164332061"/>
      <w:r w:rsidRPr="00DA4CC5">
        <w:rPr>
          <w:rFonts w:ascii="Verdana" w:hAnsi="Verdana"/>
          <w:b/>
          <w:bCs/>
          <w:color w:val="auto"/>
          <w:sz w:val="20"/>
          <w:szCs w:val="20"/>
        </w:rPr>
        <w:t xml:space="preserve">ARTICLE </w:t>
      </w:r>
      <w:r w:rsidR="00277BD8" w:rsidRPr="00DA4CC5">
        <w:rPr>
          <w:rFonts w:ascii="Verdana" w:hAnsi="Verdana"/>
          <w:b/>
          <w:bCs/>
          <w:color w:val="auto"/>
          <w:sz w:val="20"/>
          <w:szCs w:val="20"/>
        </w:rPr>
        <w:t>44</w:t>
      </w:r>
      <w:r w:rsidRPr="00DA4CC5">
        <w:rPr>
          <w:rFonts w:ascii="Verdana" w:hAnsi="Verdana"/>
          <w:b/>
          <w:bCs/>
          <w:color w:val="auto"/>
          <w:sz w:val="20"/>
          <w:szCs w:val="20"/>
        </w:rPr>
        <w:t> : Recours contentieux à l’encontre du règlement intérieur des Assemblées</w:t>
      </w:r>
      <w:bookmarkStart w:id="57" w:name="_Hlk163659738"/>
      <w:bookmarkEnd w:id="56"/>
    </w:p>
    <w:p w14:paraId="2FC6DEEB" w14:textId="77777777" w:rsidR="00DA4CC5" w:rsidRPr="00DA4CC5" w:rsidRDefault="00DA4CC5" w:rsidP="00DA4CC5">
      <w:pPr>
        <w:spacing w:after="0"/>
      </w:pPr>
    </w:p>
    <w:p w14:paraId="58256155" w14:textId="52582D80" w:rsidR="00BD3F2C" w:rsidRPr="00DA4CC5" w:rsidRDefault="00BD3F2C" w:rsidP="0073708D">
      <w:pPr>
        <w:jc w:val="both"/>
        <w:rPr>
          <w:rFonts w:ascii="Verdana" w:hAnsi="Verdana"/>
          <w:sz w:val="20"/>
          <w:szCs w:val="20"/>
        </w:rPr>
      </w:pPr>
      <w:r w:rsidRPr="00DA4CC5">
        <w:rPr>
          <w:rFonts w:ascii="Verdana" w:hAnsi="Verdana"/>
          <w:sz w:val="20"/>
          <w:szCs w:val="20"/>
        </w:rPr>
        <w:t xml:space="preserve">La délibération par laquelle le Comité </w:t>
      </w:r>
      <w:r w:rsidR="00086A72">
        <w:rPr>
          <w:rFonts w:ascii="Verdana" w:hAnsi="Verdana"/>
          <w:sz w:val="20"/>
          <w:szCs w:val="20"/>
        </w:rPr>
        <w:t>s</w:t>
      </w:r>
      <w:r w:rsidRPr="00DA4CC5">
        <w:rPr>
          <w:rFonts w:ascii="Verdana" w:hAnsi="Verdana"/>
          <w:sz w:val="20"/>
          <w:szCs w:val="20"/>
        </w:rPr>
        <w:t>yndical adopte ou modifie son règlement intérieur constitue un acte administratif susceptible de faire l’objet d’un recours pour excès de pouvoir</w:t>
      </w:r>
      <w:r w:rsidR="00766C0A" w:rsidRPr="00DA4CC5">
        <w:rPr>
          <w:rFonts w:ascii="Verdana" w:hAnsi="Verdana"/>
          <w:sz w:val="20"/>
          <w:szCs w:val="20"/>
        </w:rPr>
        <w:t xml:space="preserve"> auprès du Tribunal Administratif.</w:t>
      </w:r>
    </w:p>
    <w:bookmarkEnd w:id="57"/>
    <w:p w14:paraId="4071F7F7" w14:textId="7ECC3561" w:rsidR="00404348" w:rsidRPr="00172D39" w:rsidRDefault="00404348" w:rsidP="00172D39">
      <w:pPr>
        <w:spacing w:after="0"/>
      </w:pPr>
    </w:p>
    <w:sectPr w:rsidR="00404348" w:rsidRPr="00172D39">
      <w:headerReference w:type="even" r:id="rId8"/>
      <w:headerReference w:type="default" r:id="rId9"/>
      <w:footerReference w:type="default" r:id="rId10"/>
      <w:head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BFA98A" w14:textId="77777777" w:rsidR="001777E4" w:rsidRDefault="001777E4" w:rsidP="005F45F6">
      <w:pPr>
        <w:spacing w:after="0" w:line="240" w:lineRule="auto"/>
      </w:pPr>
      <w:r>
        <w:separator/>
      </w:r>
    </w:p>
  </w:endnote>
  <w:endnote w:type="continuationSeparator" w:id="0">
    <w:p w14:paraId="6A3480F9" w14:textId="77777777" w:rsidR="001777E4" w:rsidRDefault="001777E4" w:rsidP="005F45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Verdana" w:hAnsi="Verdana"/>
        <w:sz w:val="20"/>
        <w:szCs w:val="20"/>
      </w:rPr>
      <w:id w:val="427245289"/>
      <w:docPartObj>
        <w:docPartGallery w:val="Page Numbers (Bottom of Page)"/>
        <w:docPartUnique/>
      </w:docPartObj>
    </w:sdtPr>
    <w:sdtEndPr/>
    <w:sdtContent>
      <w:p w14:paraId="7273B890" w14:textId="7452C47E" w:rsidR="001055A5" w:rsidRPr="007C1510" w:rsidRDefault="001055A5">
        <w:pPr>
          <w:pStyle w:val="Pieddepage"/>
          <w:rPr>
            <w:rFonts w:ascii="Verdana" w:hAnsi="Verdana"/>
            <w:sz w:val="20"/>
            <w:szCs w:val="20"/>
          </w:rPr>
        </w:pPr>
        <w:r w:rsidRPr="007C1510">
          <w:rPr>
            <w:rFonts w:ascii="Verdana" w:hAnsi="Verdana"/>
            <w:noProof/>
            <w:sz w:val="20"/>
            <w:szCs w:val="20"/>
            <w:lang w:eastAsia="fr-FR"/>
          </w:rPr>
          <mc:AlternateContent>
            <mc:Choice Requires="wps">
              <w:drawing>
                <wp:anchor distT="0" distB="0" distL="114300" distR="114300" simplePos="0" relativeHeight="251665408" behindDoc="0" locked="0" layoutInCell="0" allowOverlap="1" wp14:anchorId="5F9E35E0" wp14:editId="49040892">
                  <wp:simplePos x="0" y="0"/>
                  <wp:positionH relativeFrom="rightMargin">
                    <wp:align>left</wp:align>
                  </wp:positionH>
                  <mc:AlternateContent>
                    <mc:Choice Requires="wp14">
                      <wp:positionV relativeFrom="bottomMargin">
                        <wp14:pctPosVOffset>7000</wp14:pctPosVOffset>
                      </wp:positionV>
                    </mc:Choice>
                    <mc:Fallback>
                      <wp:positionV relativeFrom="page">
                        <wp:posOffset>9855200</wp:posOffset>
                      </wp:positionV>
                    </mc:Fallback>
                  </mc:AlternateContent>
                  <wp:extent cx="368300" cy="274320"/>
                  <wp:effectExtent l="9525" t="9525" r="12700" b="11430"/>
                  <wp:wrapNone/>
                  <wp:docPr id="1229117185" name="Rectangle : 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rgbClr val="808080"/>
                            </a:solidFill>
                            <a:round/>
                            <a:headEnd/>
                            <a:tailEnd/>
                          </a:ln>
                        </wps:spPr>
                        <wps:txbx>
                          <w:txbxContent>
                            <w:p w14:paraId="5385B7C1" w14:textId="3A20FB1F" w:rsidR="001055A5" w:rsidRDefault="001055A5">
                              <w:pPr>
                                <w:jc w:val="center"/>
                              </w:pPr>
                              <w:r>
                                <w:fldChar w:fldCharType="begin"/>
                              </w:r>
                              <w:r>
                                <w:instrText>PAGE    \* MERGEFORMAT</w:instrText>
                              </w:r>
                              <w:r>
                                <w:fldChar w:fldCharType="separate"/>
                              </w:r>
                              <w:r w:rsidR="00CD5E6B" w:rsidRPr="00CD5E6B">
                                <w:rPr>
                                  <w:noProof/>
                                  <w:sz w:val="16"/>
                                  <w:szCs w:val="16"/>
                                </w:rPr>
                                <w:t>17</w:t>
                              </w:r>
                              <w:r>
                                <w:rPr>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9E35E0"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1" o:spid="_x0000_s1026" type="#_x0000_t65" style="position:absolute;margin-left:0;margin-top:0;width:29pt;height:21.6pt;z-index:251665408;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" o:allowincell="f" adj="14135" strokecolor="gray" strokeweight=".25pt">
                  <v:textbox>
                    <w:txbxContent>
                      <w:p w14:paraId="5385B7C1" w14:textId="3A20FB1F" w:rsidR="001055A5" w:rsidRDefault="001055A5">
                        <w:pPr>
                          <w:jc w:val="center"/>
                        </w:pPr>
                        <w:r>
                          <w:fldChar w:fldCharType="begin"/>
                        </w:r>
                        <w:r>
                          <w:instrText>PAGE    \* MERGEFORMAT</w:instrText>
                        </w:r>
                        <w:r>
                          <w:fldChar w:fldCharType="separate"/>
                        </w:r>
                        <w:r w:rsidR="00CD5E6B" w:rsidRPr="00CD5E6B">
                          <w:rPr>
                            <w:noProof/>
                            <w:sz w:val="16"/>
                            <w:szCs w:val="16"/>
                          </w:rPr>
                          <w:t>17</w:t>
                        </w:r>
                        <w:r>
                          <w:rPr>
                            <w:sz w:val="16"/>
                            <w:szCs w:val="16"/>
                          </w:rPr>
                          <w:fldChar w:fldCharType="end"/>
                        </w:r>
                      </w:p>
                    </w:txbxContent>
                  </v:textbox>
                  <w10:wrap anchorx="margin" anchory="margin"/>
                </v:shape>
              </w:pict>
            </mc:Fallback>
          </mc:AlternateContent>
        </w:r>
        <w:r>
          <w:rPr>
            <w:rFonts w:ascii="Verdana" w:hAnsi="Verdana"/>
            <w:sz w:val="20"/>
            <w:szCs w:val="20"/>
          </w:rPr>
          <w:t>Règlement intérieur des assemblées – SM PNR MR</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5878E7" w14:textId="77777777" w:rsidR="001777E4" w:rsidRDefault="001777E4" w:rsidP="005F45F6">
      <w:pPr>
        <w:spacing w:after="0" w:line="240" w:lineRule="auto"/>
      </w:pPr>
      <w:r>
        <w:separator/>
      </w:r>
    </w:p>
  </w:footnote>
  <w:footnote w:type="continuationSeparator" w:id="0">
    <w:p w14:paraId="0CFACD53" w14:textId="77777777" w:rsidR="001777E4" w:rsidRDefault="001777E4" w:rsidP="005F45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3F5304" w14:textId="6E1D311D" w:rsidR="001055A5" w:rsidRDefault="00C34E40">
    <w:pPr>
      <w:pStyle w:val="En-tte"/>
    </w:pPr>
    <w:r>
      <w:rPr>
        <w:noProof/>
      </w:rPr>
      <w:pict w14:anchorId="26322E0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20063610" o:spid="_x0000_s2050" type="#_x0000_t136" style="position:absolute;margin-left:0;margin-top:0;width:426.35pt;height:213.15pt;rotation:315;z-index:-251655168;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6E6A90" w14:textId="1417C973" w:rsidR="001055A5" w:rsidRDefault="00C34E40">
    <w:pPr>
      <w:pStyle w:val="En-tte"/>
    </w:pPr>
    <w:r>
      <w:rPr>
        <w:noProof/>
      </w:rPr>
      <w:pict w14:anchorId="39DAA5C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20063611" o:spid="_x0000_s2051" type="#_x0000_t136" style="position:absolute;margin-left:0;margin-top:0;width:426.35pt;height:213.15pt;rotation:315;z-index:-251653120;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427965" w14:textId="6F4F03D8" w:rsidR="001055A5" w:rsidRDefault="00C34E40">
    <w:pPr>
      <w:pStyle w:val="En-tte"/>
    </w:pPr>
    <w:r>
      <w:rPr>
        <w:noProof/>
      </w:rPr>
      <w:pict w14:anchorId="31E668C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20063609" o:spid="_x0000_s2049" type="#_x0000_t136" style="position:absolute;margin-left:0;margin-top:0;width:426.35pt;height:213.15pt;rotation:315;z-index:-251657216;mso-position-horizontal:center;mso-position-horizontal-relative:margin;mso-position-vertical:center;mso-position-vertical-relative:margin" o:allowincell="f" fillcolor="silver" stroked="f">
          <v:fill opacity=".5"/>
          <v:textpath style="font-family:&quot;Calibri&quot;;font-size:1pt" string="PROJE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314293"/>
    <w:multiLevelType w:val="hybridMultilevel"/>
    <w:tmpl w:val="9FCCF8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5D41DD3"/>
    <w:multiLevelType w:val="hybridMultilevel"/>
    <w:tmpl w:val="B55626E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0539335">
    <w:abstractNumId w:val="1"/>
  </w:num>
  <w:num w:numId="2" w16cid:durableId="12666211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3B6D"/>
    <w:rsid w:val="00046EC5"/>
    <w:rsid w:val="00080EBB"/>
    <w:rsid w:val="00084223"/>
    <w:rsid w:val="00086A72"/>
    <w:rsid w:val="000913BB"/>
    <w:rsid w:val="00095407"/>
    <w:rsid w:val="000D7392"/>
    <w:rsid w:val="000E7907"/>
    <w:rsid w:val="001055A5"/>
    <w:rsid w:val="00172D39"/>
    <w:rsid w:val="001777E4"/>
    <w:rsid w:val="0018241F"/>
    <w:rsid w:val="001907CC"/>
    <w:rsid w:val="001A1D46"/>
    <w:rsid w:val="001A4E97"/>
    <w:rsid w:val="001C5809"/>
    <w:rsid w:val="001D72B4"/>
    <w:rsid w:val="0020635B"/>
    <w:rsid w:val="00207B27"/>
    <w:rsid w:val="002121E8"/>
    <w:rsid w:val="00250EC4"/>
    <w:rsid w:val="002667F9"/>
    <w:rsid w:val="00271A05"/>
    <w:rsid w:val="00277BD8"/>
    <w:rsid w:val="002965AB"/>
    <w:rsid w:val="002C4441"/>
    <w:rsid w:val="00301C0A"/>
    <w:rsid w:val="003035B8"/>
    <w:rsid w:val="00316E58"/>
    <w:rsid w:val="0033743C"/>
    <w:rsid w:val="0034196C"/>
    <w:rsid w:val="003428B7"/>
    <w:rsid w:val="00343224"/>
    <w:rsid w:val="00366470"/>
    <w:rsid w:val="00396E71"/>
    <w:rsid w:val="003B6AC6"/>
    <w:rsid w:val="003C1FD5"/>
    <w:rsid w:val="0040200C"/>
    <w:rsid w:val="00404348"/>
    <w:rsid w:val="004047EA"/>
    <w:rsid w:val="0041476E"/>
    <w:rsid w:val="004220D4"/>
    <w:rsid w:val="00440106"/>
    <w:rsid w:val="00461FF5"/>
    <w:rsid w:val="00493444"/>
    <w:rsid w:val="00493883"/>
    <w:rsid w:val="004A1C2E"/>
    <w:rsid w:val="004A7D6E"/>
    <w:rsid w:val="004C5BCF"/>
    <w:rsid w:val="004D003A"/>
    <w:rsid w:val="0056249D"/>
    <w:rsid w:val="00575B97"/>
    <w:rsid w:val="005A73EB"/>
    <w:rsid w:val="005B584D"/>
    <w:rsid w:val="005C3167"/>
    <w:rsid w:val="005E6155"/>
    <w:rsid w:val="005F3BA9"/>
    <w:rsid w:val="005F45F6"/>
    <w:rsid w:val="006009B3"/>
    <w:rsid w:val="00614079"/>
    <w:rsid w:val="00656B26"/>
    <w:rsid w:val="0066228E"/>
    <w:rsid w:val="006708BE"/>
    <w:rsid w:val="00676B92"/>
    <w:rsid w:val="006812CB"/>
    <w:rsid w:val="00684B4D"/>
    <w:rsid w:val="00697C33"/>
    <w:rsid w:val="006A57E4"/>
    <w:rsid w:val="006A6C52"/>
    <w:rsid w:val="006D13E8"/>
    <w:rsid w:val="006D1E1F"/>
    <w:rsid w:val="006E6CA4"/>
    <w:rsid w:val="00703624"/>
    <w:rsid w:val="0071197C"/>
    <w:rsid w:val="0073708D"/>
    <w:rsid w:val="0074229C"/>
    <w:rsid w:val="00744076"/>
    <w:rsid w:val="00766C0A"/>
    <w:rsid w:val="00783B6D"/>
    <w:rsid w:val="007B360C"/>
    <w:rsid w:val="007C1510"/>
    <w:rsid w:val="007C7899"/>
    <w:rsid w:val="007E3AD4"/>
    <w:rsid w:val="007F4FD6"/>
    <w:rsid w:val="00827936"/>
    <w:rsid w:val="0085151E"/>
    <w:rsid w:val="00880D59"/>
    <w:rsid w:val="00884285"/>
    <w:rsid w:val="008A223D"/>
    <w:rsid w:val="008A299B"/>
    <w:rsid w:val="008C750D"/>
    <w:rsid w:val="008D30B4"/>
    <w:rsid w:val="009137CF"/>
    <w:rsid w:val="009222A5"/>
    <w:rsid w:val="00931011"/>
    <w:rsid w:val="0094752D"/>
    <w:rsid w:val="00956C0D"/>
    <w:rsid w:val="0096587A"/>
    <w:rsid w:val="00990618"/>
    <w:rsid w:val="00991814"/>
    <w:rsid w:val="009D5658"/>
    <w:rsid w:val="009F0649"/>
    <w:rsid w:val="00A2008E"/>
    <w:rsid w:val="00A35C3C"/>
    <w:rsid w:val="00A37400"/>
    <w:rsid w:val="00A628CB"/>
    <w:rsid w:val="00A652D6"/>
    <w:rsid w:val="00A81483"/>
    <w:rsid w:val="00A83DAD"/>
    <w:rsid w:val="00A8625E"/>
    <w:rsid w:val="00A929A1"/>
    <w:rsid w:val="00AB2E77"/>
    <w:rsid w:val="00AC58FB"/>
    <w:rsid w:val="00B22BD6"/>
    <w:rsid w:val="00B6216A"/>
    <w:rsid w:val="00B80DA2"/>
    <w:rsid w:val="00B83763"/>
    <w:rsid w:val="00BA718A"/>
    <w:rsid w:val="00BC7935"/>
    <w:rsid w:val="00BD3F2C"/>
    <w:rsid w:val="00C063C4"/>
    <w:rsid w:val="00C31633"/>
    <w:rsid w:val="00C34E40"/>
    <w:rsid w:val="00C74FBD"/>
    <w:rsid w:val="00C756FA"/>
    <w:rsid w:val="00C762F1"/>
    <w:rsid w:val="00CB1686"/>
    <w:rsid w:val="00CB4BEA"/>
    <w:rsid w:val="00CD0F14"/>
    <w:rsid w:val="00CD1A3A"/>
    <w:rsid w:val="00CD4516"/>
    <w:rsid w:val="00CD5E6B"/>
    <w:rsid w:val="00CD7D95"/>
    <w:rsid w:val="00CE5415"/>
    <w:rsid w:val="00CE5E13"/>
    <w:rsid w:val="00CF0A10"/>
    <w:rsid w:val="00D22DC8"/>
    <w:rsid w:val="00D244FA"/>
    <w:rsid w:val="00D26537"/>
    <w:rsid w:val="00D342DF"/>
    <w:rsid w:val="00D45809"/>
    <w:rsid w:val="00D64974"/>
    <w:rsid w:val="00DA4CC5"/>
    <w:rsid w:val="00DD11F9"/>
    <w:rsid w:val="00DE31E5"/>
    <w:rsid w:val="00E0016D"/>
    <w:rsid w:val="00E20F0D"/>
    <w:rsid w:val="00E256CA"/>
    <w:rsid w:val="00E309A4"/>
    <w:rsid w:val="00E34A8F"/>
    <w:rsid w:val="00E87966"/>
    <w:rsid w:val="00EB6ADD"/>
    <w:rsid w:val="00EC4A82"/>
    <w:rsid w:val="00EF0C37"/>
    <w:rsid w:val="00F10450"/>
    <w:rsid w:val="00F35FC1"/>
    <w:rsid w:val="00F40AE4"/>
    <w:rsid w:val="00F46D0A"/>
    <w:rsid w:val="00F54A36"/>
    <w:rsid w:val="00F5667B"/>
    <w:rsid w:val="00F56847"/>
    <w:rsid w:val="00FC1C17"/>
    <w:rsid w:val="00FD13C4"/>
    <w:rsid w:val="00FD3246"/>
    <w:rsid w:val="00FE59F5"/>
    <w:rsid w:val="00FF5384"/>
    <w:rsid w:val="00FF58E6"/>
    <w:rsid w:val="00FF726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91B5AA3"/>
  <w15:chartTrackingRefBased/>
  <w15:docId w15:val="{EA1809C9-7FB2-45A3-8E38-54F98D08B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726C"/>
  </w:style>
  <w:style w:type="paragraph" w:styleId="Titre1">
    <w:name w:val="heading 1"/>
    <w:basedOn w:val="Normal"/>
    <w:next w:val="Normal"/>
    <w:link w:val="Titre1Car"/>
    <w:uiPriority w:val="9"/>
    <w:qFormat/>
    <w:rsid w:val="001D72B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1D72B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1476E"/>
    <w:pPr>
      <w:ind w:left="720"/>
      <w:contextualSpacing/>
    </w:pPr>
  </w:style>
  <w:style w:type="table" w:styleId="Grilledutableau">
    <w:name w:val="Table Grid"/>
    <w:basedOn w:val="TableauNormal"/>
    <w:uiPriority w:val="39"/>
    <w:rsid w:val="001A1D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76B92"/>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character" w:styleId="Lienhypertexte">
    <w:name w:val="Hyperlink"/>
    <w:basedOn w:val="Policepardfaut"/>
    <w:uiPriority w:val="99"/>
    <w:unhideWhenUsed/>
    <w:rsid w:val="00676B92"/>
    <w:rPr>
      <w:color w:val="0000FF"/>
      <w:u w:val="single"/>
    </w:rPr>
  </w:style>
  <w:style w:type="paragraph" w:styleId="En-tte">
    <w:name w:val="header"/>
    <w:basedOn w:val="Normal"/>
    <w:link w:val="En-tteCar"/>
    <w:uiPriority w:val="99"/>
    <w:unhideWhenUsed/>
    <w:rsid w:val="005F45F6"/>
    <w:pPr>
      <w:tabs>
        <w:tab w:val="center" w:pos="4536"/>
        <w:tab w:val="right" w:pos="9072"/>
      </w:tabs>
      <w:spacing w:after="0" w:line="240" w:lineRule="auto"/>
    </w:pPr>
  </w:style>
  <w:style w:type="character" w:customStyle="1" w:styleId="En-tteCar">
    <w:name w:val="En-tête Car"/>
    <w:basedOn w:val="Policepardfaut"/>
    <w:link w:val="En-tte"/>
    <w:uiPriority w:val="99"/>
    <w:rsid w:val="005F45F6"/>
  </w:style>
  <w:style w:type="paragraph" w:styleId="Pieddepage">
    <w:name w:val="footer"/>
    <w:basedOn w:val="Normal"/>
    <w:link w:val="PieddepageCar"/>
    <w:uiPriority w:val="99"/>
    <w:unhideWhenUsed/>
    <w:rsid w:val="005F45F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F45F6"/>
  </w:style>
  <w:style w:type="character" w:customStyle="1" w:styleId="Titre1Car">
    <w:name w:val="Titre 1 Car"/>
    <w:basedOn w:val="Policepardfaut"/>
    <w:link w:val="Titre1"/>
    <w:uiPriority w:val="9"/>
    <w:rsid w:val="001D72B4"/>
    <w:rPr>
      <w:rFonts w:asciiTheme="majorHAnsi" w:eastAsiaTheme="majorEastAsia" w:hAnsiTheme="majorHAnsi" w:cstheme="majorBidi"/>
      <w:color w:val="2F5496" w:themeColor="accent1" w:themeShade="BF"/>
      <w:sz w:val="32"/>
      <w:szCs w:val="32"/>
    </w:rPr>
  </w:style>
  <w:style w:type="paragraph" w:styleId="En-ttedetabledesmatires">
    <w:name w:val="TOC Heading"/>
    <w:basedOn w:val="Titre1"/>
    <w:next w:val="Normal"/>
    <w:uiPriority w:val="39"/>
    <w:unhideWhenUsed/>
    <w:qFormat/>
    <w:rsid w:val="001D72B4"/>
    <w:pPr>
      <w:outlineLvl w:val="9"/>
    </w:pPr>
    <w:rPr>
      <w:kern w:val="0"/>
      <w:lang w:eastAsia="fr-FR"/>
      <w14:ligatures w14:val="none"/>
    </w:rPr>
  </w:style>
  <w:style w:type="paragraph" w:styleId="TM2">
    <w:name w:val="toc 2"/>
    <w:basedOn w:val="Normal"/>
    <w:next w:val="Normal"/>
    <w:autoRedefine/>
    <w:uiPriority w:val="39"/>
    <w:unhideWhenUsed/>
    <w:rsid w:val="00CD4516"/>
    <w:pPr>
      <w:tabs>
        <w:tab w:val="right" w:leader="dot" w:pos="9062"/>
      </w:tabs>
      <w:spacing w:after="0"/>
      <w:ind w:left="220"/>
    </w:pPr>
    <w:rPr>
      <w:rFonts w:eastAsiaTheme="minorEastAsia" w:cs="Times New Roman"/>
      <w:kern w:val="0"/>
      <w:lang w:eastAsia="fr-FR"/>
      <w14:ligatures w14:val="none"/>
    </w:rPr>
  </w:style>
  <w:style w:type="paragraph" w:styleId="TM1">
    <w:name w:val="toc 1"/>
    <w:basedOn w:val="Normal"/>
    <w:next w:val="Normal"/>
    <w:autoRedefine/>
    <w:uiPriority w:val="39"/>
    <w:unhideWhenUsed/>
    <w:rsid w:val="00493444"/>
    <w:pPr>
      <w:tabs>
        <w:tab w:val="right" w:leader="dot" w:pos="9062"/>
      </w:tabs>
      <w:spacing w:after="0"/>
    </w:pPr>
    <w:rPr>
      <w:rFonts w:ascii="Verdana" w:eastAsiaTheme="minorEastAsia" w:hAnsi="Verdana" w:cs="Times New Roman"/>
      <w:b/>
      <w:bCs/>
      <w:noProof/>
      <w:kern w:val="0"/>
      <w:sz w:val="20"/>
      <w:szCs w:val="20"/>
      <w:lang w:eastAsia="fr-FR"/>
      <w14:ligatures w14:val="none"/>
    </w:rPr>
  </w:style>
  <w:style w:type="paragraph" w:styleId="TM3">
    <w:name w:val="toc 3"/>
    <w:basedOn w:val="Normal"/>
    <w:next w:val="Normal"/>
    <w:autoRedefine/>
    <w:uiPriority w:val="39"/>
    <w:unhideWhenUsed/>
    <w:rsid w:val="001D72B4"/>
    <w:pPr>
      <w:spacing w:after="100"/>
      <w:ind w:left="440"/>
    </w:pPr>
    <w:rPr>
      <w:rFonts w:eastAsiaTheme="minorEastAsia" w:cs="Times New Roman"/>
      <w:kern w:val="0"/>
      <w:lang w:eastAsia="fr-FR"/>
      <w14:ligatures w14:val="none"/>
    </w:rPr>
  </w:style>
  <w:style w:type="character" w:customStyle="1" w:styleId="Titre2Car">
    <w:name w:val="Titre 2 Car"/>
    <w:basedOn w:val="Policepardfaut"/>
    <w:link w:val="Titre2"/>
    <w:uiPriority w:val="9"/>
    <w:rsid w:val="001D72B4"/>
    <w:rPr>
      <w:rFonts w:asciiTheme="majorHAnsi" w:eastAsiaTheme="majorEastAsia" w:hAnsiTheme="majorHAnsi" w:cstheme="majorBidi"/>
      <w:color w:val="2F5496" w:themeColor="accent1" w:themeShade="BF"/>
      <w:sz w:val="26"/>
      <w:szCs w:val="26"/>
    </w:rPr>
  </w:style>
  <w:style w:type="paragraph" w:styleId="Rvision">
    <w:name w:val="Revision"/>
    <w:hidden/>
    <w:uiPriority w:val="99"/>
    <w:semiHidden/>
    <w:rsid w:val="00CB4BEA"/>
    <w:pPr>
      <w:spacing w:after="0" w:line="240" w:lineRule="auto"/>
    </w:pPr>
  </w:style>
  <w:style w:type="character" w:styleId="Marquedecommentaire">
    <w:name w:val="annotation reference"/>
    <w:basedOn w:val="Policepardfaut"/>
    <w:uiPriority w:val="99"/>
    <w:semiHidden/>
    <w:unhideWhenUsed/>
    <w:rsid w:val="0074229C"/>
    <w:rPr>
      <w:sz w:val="16"/>
      <w:szCs w:val="16"/>
    </w:rPr>
  </w:style>
  <w:style w:type="paragraph" w:styleId="Commentaire">
    <w:name w:val="annotation text"/>
    <w:basedOn w:val="Normal"/>
    <w:link w:val="CommentaireCar"/>
    <w:uiPriority w:val="99"/>
    <w:semiHidden/>
    <w:unhideWhenUsed/>
    <w:rsid w:val="0074229C"/>
    <w:pPr>
      <w:spacing w:line="240" w:lineRule="auto"/>
    </w:pPr>
    <w:rPr>
      <w:sz w:val="20"/>
      <w:szCs w:val="20"/>
    </w:rPr>
  </w:style>
  <w:style w:type="character" w:customStyle="1" w:styleId="CommentaireCar">
    <w:name w:val="Commentaire Car"/>
    <w:basedOn w:val="Policepardfaut"/>
    <w:link w:val="Commentaire"/>
    <w:uiPriority w:val="99"/>
    <w:semiHidden/>
    <w:rsid w:val="0074229C"/>
    <w:rPr>
      <w:sz w:val="20"/>
      <w:szCs w:val="20"/>
    </w:rPr>
  </w:style>
  <w:style w:type="paragraph" w:styleId="Objetducommentaire">
    <w:name w:val="annotation subject"/>
    <w:basedOn w:val="Commentaire"/>
    <w:next w:val="Commentaire"/>
    <w:link w:val="ObjetducommentaireCar"/>
    <w:uiPriority w:val="99"/>
    <w:semiHidden/>
    <w:unhideWhenUsed/>
    <w:rsid w:val="0074229C"/>
    <w:rPr>
      <w:b/>
      <w:bCs/>
    </w:rPr>
  </w:style>
  <w:style w:type="character" w:customStyle="1" w:styleId="ObjetducommentaireCar">
    <w:name w:val="Objet du commentaire Car"/>
    <w:basedOn w:val="CommentaireCar"/>
    <w:link w:val="Objetducommentaire"/>
    <w:uiPriority w:val="99"/>
    <w:semiHidden/>
    <w:rsid w:val="0074229C"/>
    <w:rPr>
      <w:b/>
      <w:bCs/>
      <w:sz w:val="20"/>
      <w:szCs w:val="20"/>
    </w:rPr>
  </w:style>
  <w:style w:type="paragraph" w:styleId="Textedebulles">
    <w:name w:val="Balloon Text"/>
    <w:basedOn w:val="Normal"/>
    <w:link w:val="TextedebullesCar"/>
    <w:uiPriority w:val="99"/>
    <w:semiHidden/>
    <w:unhideWhenUsed/>
    <w:rsid w:val="0074229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4229C"/>
    <w:rPr>
      <w:rFonts w:ascii="Segoe UI" w:hAnsi="Segoe UI" w:cs="Segoe UI"/>
      <w:sz w:val="18"/>
      <w:szCs w:val="18"/>
    </w:rPr>
  </w:style>
  <w:style w:type="paragraph" w:customStyle="1" w:styleId="pf0">
    <w:name w:val="pf0"/>
    <w:basedOn w:val="Normal"/>
    <w:rsid w:val="00F35FC1"/>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character" w:customStyle="1" w:styleId="cf01">
    <w:name w:val="cf01"/>
    <w:basedOn w:val="Policepardfaut"/>
    <w:rsid w:val="00F35FC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4975555">
      <w:bodyDiv w:val="1"/>
      <w:marLeft w:val="0"/>
      <w:marRight w:val="0"/>
      <w:marTop w:val="0"/>
      <w:marBottom w:val="0"/>
      <w:divBdr>
        <w:top w:val="none" w:sz="0" w:space="0" w:color="auto"/>
        <w:left w:val="none" w:sz="0" w:space="0" w:color="auto"/>
        <w:bottom w:val="none" w:sz="0" w:space="0" w:color="auto"/>
        <w:right w:val="none" w:sz="0" w:space="0" w:color="auto"/>
      </w:divBdr>
    </w:div>
    <w:div w:id="1168516000">
      <w:bodyDiv w:val="1"/>
      <w:marLeft w:val="0"/>
      <w:marRight w:val="0"/>
      <w:marTop w:val="0"/>
      <w:marBottom w:val="0"/>
      <w:divBdr>
        <w:top w:val="none" w:sz="0" w:space="0" w:color="auto"/>
        <w:left w:val="none" w:sz="0" w:space="0" w:color="auto"/>
        <w:bottom w:val="none" w:sz="0" w:space="0" w:color="auto"/>
        <w:right w:val="none" w:sz="0" w:space="0" w:color="auto"/>
      </w:divBdr>
    </w:div>
    <w:div w:id="1861778317">
      <w:bodyDiv w:val="1"/>
      <w:marLeft w:val="0"/>
      <w:marRight w:val="0"/>
      <w:marTop w:val="0"/>
      <w:marBottom w:val="0"/>
      <w:divBdr>
        <w:top w:val="none" w:sz="0" w:space="0" w:color="auto"/>
        <w:left w:val="none" w:sz="0" w:space="0" w:color="auto"/>
        <w:bottom w:val="none" w:sz="0" w:space="0" w:color="auto"/>
        <w:right w:val="none" w:sz="0" w:space="0" w:color="auto"/>
      </w:divBdr>
    </w:div>
    <w:div w:id="1898197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0D91D0-55F1-42DF-9A3E-AA4292365E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16</Pages>
  <Words>7009</Words>
  <Characters>38552</Characters>
  <Application>Microsoft Office Word</Application>
  <DocSecurity>0</DocSecurity>
  <Lines>321</Lines>
  <Paragraphs>90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45471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EC. Lallement</dc:creator>
  <cp:keywords/>
  <dc:description/>
  <cp:lastModifiedBy>Olaf OH. Holm</cp:lastModifiedBy>
  <cp:revision>5</cp:revision>
  <cp:lastPrinted>2024-04-10T14:41:00Z</cp:lastPrinted>
  <dcterms:created xsi:type="dcterms:W3CDTF">2024-07-12T14:19:00Z</dcterms:created>
  <dcterms:modified xsi:type="dcterms:W3CDTF">2024-10-03T16:09:00Z</dcterms:modified>
</cp:coreProperties>
</file>